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A7" w:rsidRDefault="00EF6AA7" w:rsidP="00820C2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</w:pPr>
      <w:bookmarkStart w:id="0" w:name="_GoBack"/>
      <w:bookmarkEnd w:id="0"/>
      <w:r w:rsidRPr="00EF6AA7"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  <w:t>Ministry of Higher Education.</w:t>
      </w:r>
    </w:p>
    <w:p w:rsidR="00C62AA9" w:rsidRPr="00EF6AA7" w:rsidRDefault="00C62AA9" w:rsidP="00B0333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</w:pPr>
      <w:r w:rsidRPr="00C62AA9"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  <w:t>Fac</w:t>
      </w:r>
      <w:r w:rsidR="00820C2F" w:rsidRPr="00EF6AA7"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  <w:t>ulty of Social Work</w:t>
      </w:r>
      <w:r w:rsidRPr="00C62AA9"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  <w:t xml:space="preserve">, Department of </w:t>
      </w:r>
      <w:r w:rsidR="00820C2F" w:rsidRPr="00EF6AA7"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  <w:t>Group Work</w:t>
      </w:r>
      <w:r w:rsidR="00EF6AA7" w:rsidRPr="00EF6AA7"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  <w:t xml:space="preserve">, </w:t>
      </w:r>
      <w:r w:rsidRPr="00C62AA9"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  <w:t xml:space="preserve"> </w:t>
      </w:r>
      <w:proofErr w:type="spellStart"/>
      <w:r w:rsidR="00820C2F" w:rsidRPr="00EF6AA7"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  <w:t>Assuit</w:t>
      </w:r>
      <w:proofErr w:type="spellEnd"/>
      <w:r w:rsidR="00820C2F" w:rsidRPr="00EF6AA7"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  <w:t xml:space="preserve"> University</w:t>
      </w:r>
      <w:r w:rsidR="00820C2F" w:rsidRPr="00EF6AA7">
        <w:rPr>
          <w:rFonts w:asciiTheme="majorBidi" w:hAnsiTheme="majorBidi" w:cstheme="majorBidi"/>
          <w:b/>
          <w:bCs/>
          <w:i/>
          <w:iCs/>
          <w:color w:val="C00000"/>
          <w:sz w:val="36"/>
          <w:szCs w:val="36"/>
        </w:rPr>
        <w:t>.</w:t>
      </w:r>
      <w:r w:rsidR="009E5C60">
        <w:rPr>
          <w:rFonts w:asciiTheme="majorBidi" w:hAnsiTheme="majorBidi" w:cstheme="majorBidi"/>
          <w:b/>
          <w:bCs/>
          <w:i/>
          <w:iCs/>
          <w:color w:val="C00000"/>
          <w:sz w:val="36"/>
          <w:szCs w:val="36"/>
        </w:rPr>
        <w:t xml:space="preserve"> </w:t>
      </w:r>
      <w:r w:rsidR="00EF6AA7" w:rsidRPr="00EF6AA7">
        <w:rPr>
          <w:rFonts w:asciiTheme="majorBidi" w:hAnsiTheme="majorBidi" w:cstheme="majorBidi"/>
          <w:b/>
          <w:bCs/>
          <w:i/>
          <w:iCs/>
          <w:color w:val="C00000"/>
          <w:sz w:val="36"/>
          <w:szCs w:val="36"/>
        </w:rPr>
        <w:t xml:space="preserve">   </w:t>
      </w:r>
    </w:p>
    <w:p w:rsidR="00EF6AA7" w:rsidRPr="00820C2F" w:rsidRDefault="00EF6AA7" w:rsidP="00EF6AA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6"/>
          <w:szCs w:val="36"/>
        </w:rPr>
      </w:pPr>
    </w:p>
    <w:p w:rsidR="00CF7847" w:rsidRPr="00591DEF" w:rsidRDefault="00CF7847" w:rsidP="00C62AA9">
      <w:pPr>
        <w:jc w:val="center"/>
        <w:rPr>
          <w:b/>
          <w:bCs/>
          <w:i/>
          <w:iCs/>
          <w:color w:val="2F5496" w:themeColor="accent1" w:themeShade="BF"/>
          <w:sz w:val="36"/>
          <w:szCs w:val="36"/>
          <w:u w:val="single"/>
          <w:rtl/>
          <w:lang w:bidi="ar-EG"/>
        </w:rPr>
      </w:pPr>
      <w:r w:rsidRPr="00591DEF">
        <w:rPr>
          <w:b/>
          <w:bCs/>
          <w:i/>
          <w:iCs/>
          <w:color w:val="2F5496" w:themeColor="accent1" w:themeShade="BF"/>
          <w:sz w:val="36"/>
          <w:szCs w:val="36"/>
          <w:u w:val="single"/>
        </w:rPr>
        <w:t>Curriculum Vitae</w:t>
      </w:r>
    </w:p>
    <w:p w:rsidR="00EF6AA7" w:rsidRDefault="00820C2F" w:rsidP="00EF6AA7">
      <w:pPr>
        <w:rPr>
          <w:b/>
          <w:bCs/>
          <w:color w:val="C00000"/>
          <w:sz w:val="44"/>
          <w:szCs w:val="44"/>
          <w:u w:val="single"/>
          <w:rtl/>
          <w:lang w:bidi="ar-EG"/>
        </w:rPr>
      </w:pPr>
      <w:r>
        <w:rPr>
          <w:b/>
          <w:bCs/>
          <w:noProof/>
          <w:color w:val="C00000"/>
          <w:sz w:val="44"/>
          <w:szCs w:val="44"/>
          <w:u w:val="single"/>
        </w:rPr>
        <w:drawing>
          <wp:inline distT="0" distB="0" distL="0" distR="0" wp14:anchorId="5D132C2B" wp14:editId="4392540C">
            <wp:extent cx="1902373" cy="2396360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ه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372" cy="239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B11" w:rsidRPr="00EF6AA7" w:rsidRDefault="00C73B11" w:rsidP="00820C2F">
      <w:pPr>
        <w:jc w:val="right"/>
        <w:rPr>
          <w:b/>
          <w:bCs/>
          <w:i/>
          <w:iCs/>
          <w:color w:val="C00000"/>
          <w:sz w:val="40"/>
          <w:szCs w:val="40"/>
          <w:u w:val="single"/>
          <w:rtl/>
          <w:lang w:bidi="ar-EG"/>
        </w:rPr>
      </w:pPr>
      <w:proofErr w:type="spellStart"/>
      <w:r w:rsidRPr="00EF6AA7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Asmaa</w:t>
      </w:r>
      <w:proofErr w:type="spellEnd"/>
      <w:r w:rsidRPr="00EF6AA7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EF6AA7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Gamal</w:t>
      </w:r>
      <w:proofErr w:type="spellEnd"/>
      <w:r w:rsidRPr="00EF6AA7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EF6AA7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Abd</w:t>
      </w:r>
      <w:proofErr w:type="spellEnd"/>
      <w:r w:rsidRPr="00EF6AA7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EF6AA7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Elaih</w:t>
      </w:r>
      <w:proofErr w:type="spellEnd"/>
      <w:r w:rsidRPr="00EF6AA7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 xml:space="preserve"> Abo </w:t>
      </w:r>
      <w:proofErr w:type="spellStart"/>
      <w:r w:rsidRPr="00EF6AA7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Z</w:t>
      </w:r>
      <w:r w:rsidR="00716E38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ei</w:t>
      </w:r>
      <w:r w:rsidRPr="00EF6AA7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d</w:t>
      </w:r>
      <w:proofErr w:type="spellEnd"/>
      <w:r w:rsidRPr="00EF6AA7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, Ph.D.</w:t>
      </w:r>
    </w:p>
    <w:p w:rsidR="00C73B11" w:rsidRPr="00C62AA9" w:rsidRDefault="00A03DF7" w:rsidP="0044449D">
      <w:pPr>
        <w:tabs>
          <w:tab w:val="center" w:pos="4153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A03DF7">
        <w:rPr>
          <w:rFonts w:ascii="Cambria" w:eastAsia="Calibri" w:hAnsi="Cambria" w:cs="Arial"/>
          <w:sz w:val="30"/>
          <w:szCs w:val="30"/>
        </w:rPr>
        <w:t>Assistant professor</w:t>
      </w:r>
      <w:r w:rsidR="00C73B11" w:rsidRPr="00C62AA9">
        <w:rPr>
          <w:rFonts w:asciiTheme="majorBidi" w:hAnsiTheme="majorBidi" w:cstheme="majorBidi"/>
          <w:color w:val="000000"/>
          <w:sz w:val="32"/>
          <w:szCs w:val="32"/>
        </w:rPr>
        <w:t xml:space="preserve"> of Group Work</w:t>
      </w:r>
    </w:p>
    <w:p w:rsidR="00C73B11" w:rsidRPr="00C62AA9" w:rsidRDefault="00C73B11" w:rsidP="00CF78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62AA9">
        <w:rPr>
          <w:rFonts w:asciiTheme="majorBidi" w:hAnsiTheme="majorBidi" w:cstheme="majorBidi"/>
          <w:color w:val="000000"/>
          <w:sz w:val="32"/>
          <w:szCs w:val="32"/>
        </w:rPr>
        <w:t>Faculty of Social Work</w:t>
      </w:r>
    </w:p>
    <w:p w:rsidR="00C73B11" w:rsidRPr="00C62AA9" w:rsidRDefault="00C73B11" w:rsidP="00CF78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proofErr w:type="spellStart"/>
      <w:r w:rsidRPr="00C62AA9">
        <w:rPr>
          <w:rFonts w:asciiTheme="majorBidi" w:hAnsiTheme="majorBidi" w:cstheme="majorBidi"/>
          <w:color w:val="000000"/>
          <w:sz w:val="32"/>
          <w:szCs w:val="32"/>
        </w:rPr>
        <w:t>Assiut</w:t>
      </w:r>
      <w:proofErr w:type="spellEnd"/>
      <w:r w:rsidRPr="00C62AA9">
        <w:rPr>
          <w:rFonts w:asciiTheme="majorBidi" w:hAnsiTheme="majorBidi" w:cstheme="majorBidi"/>
          <w:color w:val="000000"/>
          <w:sz w:val="32"/>
          <w:szCs w:val="32"/>
        </w:rPr>
        <w:t xml:space="preserve"> University</w:t>
      </w:r>
    </w:p>
    <w:p w:rsidR="00C73B11" w:rsidRPr="00C62AA9" w:rsidRDefault="00C73B11" w:rsidP="00CF78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proofErr w:type="spellStart"/>
      <w:r w:rsidRPr="00C62AA9">
        <w:rPr>
          <w:rFonts w:asciiTheme="majorBidi" w:hAnsiTheme="majorBidi" w:cstheme="majorBidi"/>
          <w:color w:val="000000"/>
          <w:sz w:val="32"/>
          <w:szCs w:val="32"/>
        </w:rPr>
        <w:t>Elganiem</w:t>
      </w:r>
      <w:proofErr w:type="spellEnd"/>
      <w:r w:rsidRPr="00C62AA9">
        <w:rPr>
          <w:rFonts w:asciiTheme="majorBidi" w:hAnsiTheme="majorBidi" w:cstheme="majorBidi"/>
          <w:color w:val="000000"/>
          <w:sz w:val="32"/>
          <w:szCs w:val="32"/>
        </w:rPr>
        <w:t xml:space="preserve"> City, </w:t>
      </w:r>
      <w:proofErr w:type="spellStart"/>
      <w:r w:rsidRPr="00C62AA9">
        <w:rPr>
          <w:rFonts w:asciiTheme="majorBidi" w:hAnsiTheme="majorBidi" w:cstheme="majorBidi"/>
          <w:color w:val="000000"/>
          <w:sz w:val="32"/>
          <w:szCs w:val="32"/>
        </w:rPr>
        <w:t>Assiut</w:t>
      </w:r>
      <w:proofErr w:type="spellEnd"/>
      <w:r w:rsidRPr="00C62AA9">
        <w:rPr>
          <w:rFonts w:asciiTheme="majorBidi" w:hAnsiTheme="majorBidi" w:cstheme="majorBidi"/>
          <w:color w:val="000000"/>
          <w:sz w:val="32"/>
          <w:szCs w:val="32"/>
        </w:rPr>
        <w:t>, Egypt</w:t>
      </w:r>
    </w:p>
    <w:p w:rsidR="00C73B11" w:rsidRPr="00C62AA9" w:rsidRDefault="00C73B11" w:rsidP="00CF78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proofErr w:type="spellStart"/>
      <w:r w:rsidRPr="00C62AA9">
        <w:rPr>
          <w:rFonts w:asciiTheme="majorBidi" w:hAnsiTheme="majorBidi" w:cstheme="majorBidi"/>
          <w:color w:val="000000"/>
          <w:sz w:val="32"/>
          <w:szCs w:val="32"/>
        </w:rPr>
        <w:t>Assiut</w:t>
      </w:r>
      <w:proofErr w:type="spellEnd"/>
      <w:r w:rsidRPr="00C62AA9">
        <w:rPr>
          <w:rFonts w:asciiTheme="majorBidi" w:hAnsiTheme="majorBidi" w:cstheme="majorBidi"/>
          <w:color w:val="000000"/>
          <w:sz w:val="32"/>
          <w:szCs w:val="32"/>
        </w:rPr>
        <w:t>, Egypt 71514</w:t>
      </w:r>
    </w:p>
    <w:p w:rsidR="00C73B11" w:rsidRPr="00C62AA9" w:rsidRDefault="00C73B11" w:rsidP="00CF78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62AA9">
        <w:rPr>
          <w:rFonts w:asciiTheme="majorBidi" w:hAnsiTheme="majorBidi" w:cstheme="majorBidi"/>
          <w:b/>
          <w:bCs/>
          <w:color w:val="000000"/>
          <w:sz w:val="32"/>
          <w:szCs w:val="32"/>
        </w:rPr>
        <w:t>Fax</w:t>
      </w:r>
      <w:r w:rsidRPr="00C62AA9">
        <w:rPr>
          <w:rFonts w:asciiTheme="majorBidi" w:hAnsiTheme="majorBidi" w:cstheme="majorBidi"/>
          <w:color w:val="000000"/>
          <w:sz w:val="32"/>
          <w:szCs w:val="32"/>
        </w:rPr>
        <w:t>: +2 (0) 88 2 312 940</w:t>
      </w:r>
    </w:p>
    <w:p w:rsidR="00C73B11" w:rsidRPr="00C62AA9" w:rsidRDefault="00C73B11" w:rsidP="00CF78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62AA9">
        <w:rPr>
          <w:rFonts w:asciiTheme="majorBidi" w:hAnsiTheme="majorBidi" w:cstheme="majorBidi"/>
          <w:b/>
          <w:bCs/>
          <w:color w:val="000000"/>
          <w:sz w:val="32"/>
          <w:szCs w:val="32"/>
        </w:rPr>
        <w:t>Mobile</w:t>
      </w:r>
      <w:r w:rsidRPr="00C62AA9">
        <w:rPr>
          <w:rFonts w:asciiTheme="majorBidi" w:hAnsiTheme="majorBidi" w:cstheme="majorBidi"/>
          <w:color w:val="000000"/>
          <w:sz w:val="32"/>
          <w:szCs w:val="32"/>
        </w:rPr>
        <w:t xml:space="preserve">: +2 (0) </w:t>
      </w:r>
      <w:r w:rsidR="00716E38">
        <w:rPr>
          <w:rFonts w:asciiTheme="majorBidi" w:hAnsiTheme="majorBidi" w:cstheme="majorBidi"/>
          <w:color w:val="000000"/>
          <w:sz w:val="32"/>
          <w:szCs w:val="32"/>
        </w:rPr>
        <w:t>01016384892</w:t>
      </w:r>
    </w:p>
    <w:p w:rsidR="00C73B11" w:rsidRDefault="00C73B11" w:rsidP="00CF78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62AA9">
        <w:rPr>
          <w:rFonts w:asciiTheme="majorBidi" w:hAnsiTheme="majorBidi" w:cstheme="majorBidi"/>
          <w:color w:val="000000"/>
          <w:sz w:val="32"/>
          <w:szCs w:val="32"/>
        </w:rPr>
        <w:t xml:space="preserve">+2 (0) </w:t>
      </w:r>
      <w:r w:rsidR="00716E38">
        <w:rPr>
          <w:rFonts w:asciiTheme="majorBidi" w:hAnsiTheme="majorBidi" w:cstheme="majorBidi"/>
          <w:color w:val="000000"/>
          <w:sz w:val="32"/>
          <w:szCs w:val="32"/>
        </w:rPr>
        <w:t>01552529990</w:t>
      </w:r>
    </w:p>
    <w:p w:rsidR="00591DEF" w:rsidRPr="00C62AA9" w:rsidRDefault="00591DEF" w:rsidP="00591DE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9C72AA" w:rsidRDefault="00C73B11" w:rsidP="009C72A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="TimesNewRomanPSMT"/>
          <w:color w:val="2F5496" w:themeColor="accent1" w:themeShade="BF"/>
          <w:sz w:val="30"/>
          <w:szCs w:val="30"/>
        </w:rPr>
      </w:pPr>
      <w:r w:rsidRPr="00C62AA9">
        <w:rPr>
          <w:rFonts w:ascii="TimesNewRomanPS-BoldMT" w:cs="TimesNewRomanPS-BoldMT"/>
          <w:b/>
          <w:bCs/>
          <w:color w:val="000000"/>
          <w:sz w:val="28"/>
          <w:szCs w:val="28"/>
        </w:rPr>
        <w:t>E-Mail</w:t>
      </w:r>
      <w:r w:rsidRPr="00EF6AA7">
        <w:rPr>
          <w:rFonts w:ascii="TimesNewRomanPS-BoldMT" w:cs="TimesNewRomanPS-BoldMT"/>
          <w:b/>
          <w:bCs/>
          <w:color w:val="2F5496" w:themeColor="accent1" w:themeShade="BF"/>
          <w:sz w:val="28"/>
          <w:szCs w:val="28"/>
        </w:rPr>
        <w:t xml:space="preserve">: </w:t>
      </w:r>
      <w:hyperlink r:id="rId10" w:history="1">
        <w:r w:rsidR="009C72AA" w:rsidRPr="00462719">
          <w:rPr>
            <w:rStyle w:val="Hyperlink"/>
            <w:rFonts w:ascii="TimesNewRomanPSMT" w:cs="TimesNewRomanPSMT"/>
            <w:sz w:val="30"/>
            <w:szCs w:val="30"/>
          </w:rPr>
          <w:t>drsoma@aun.edu.eg</w:t>
        </w:r>
      </w:hyperlink>
    </w:p>
    <w:p w:rsidR="009C72AA" w:rsidRPr="009C72AA" w:rsidRDefault="00E80EA7" w:rsidP="009C72A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="TimesNewRomanPSMT"/>
          <w:color w:val="2F5496" w:themeColor="accent1" w:themeShade="BF"/>
          <w:sz w:val="30"/>
          <w:szCs w:val="30"/>
        </w:rPr>
      </w:pPr>
      <w:hyperlink r:id="rId11" w:history="1">
        <w:r w:rsidR="001E619E" w:rsidRPr="00EF6AA7">
          <w:rPr>
            <w:rStyle w:val="Hyperlink"/>
            <w:rFonts w:ascii="TimesNewRomanPSMT" w:cs="TimesNewRomanPSMT"/>
            <w:color w:val="2F5496" w:themeColor="accent1" w:themeShade="BF"/>
            <w:sz w:val="30"/>
            <w:szCs w:val="30"/>
            <w:u w:val="none"/>
          </w:rPr>
          <w:t>dr_soma_gamal@yahoo.com</w:t>
        </w:r>
      </w:hyperlink>
    </w:p>
    <w:p w:rsidR="005F6E5A" w:rsidRPr="0073134B" w:rsidRDefault="005F6E5A" w:rsidP="005F6E5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="TimesNewRomanPSMT"/>
          <w:color w:val="003366"/>
          <w:sz w:val="33"/>
          <w:szCs w:val="33"/>
        </w:rPr>
      </w:pPr>
    </w:p>
    <w:p w:rsidR="00C62AA9" w:rsidRDefault="00715BBA" w:rsidP="00EF6AA7">
      <w:pPr>
        <w:tabs>
          <w:tab w:val="left" w:pos="7513"/>
        </w:tabs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715BBA">
        <w:rPr>
          <w:rFonts w:asciiTheme="majorBidi" w:hAnsiTheme="majorBidi" w:cstheme="majorBidi"/>
          <w:b/>
          <w:bCs/>
          <w:sz w:val="36"/>
          <w:szCs w:val="36"/>
        </w:rPr>
        <w:t xml:space="preserve">      </w:t>
      </w:r>
      <w:r w:rsidR="00EF6AA7">
        <w:rPr>
          <w:rFonts w:asciiTheme="majorBidi" w:hAnsiTheme="majorBidi" w:cstheme="majorBidi"/>
          <w:b/>
          <w:bCs/>
          <w:sz w:val="36"/>
          <w:szCs w:val="36"/>
        </w:rPr>
        <w:t xml:space="preserve">    </w:t>
      </w:r>
    </w:p>
    <w:p w:rsidR="009C72AA" w:rsidRDefault="009C72AA" w:rsidP="00EF6AA7">
      <w:pPr>
        <w:tabs>
          <w:tab w:val="left" w:pos="7513"/>
        </w:tabs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9C72AA" w:rsidRDefault="009C72AA" w:rsidP="00EF6AA7">
      <w:pPr>
        <w:tabs>
          <w:tab w:val="left" w:pos="7513"/>
        </w:tabs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EF6AA7" w:rsidRDefault="00EF6AA7" w:rsidP="00EF6AA7">
      <w:pPr>
        <w:tabs>
          <w:tab w:val="left" w:pos="7513"/>
        </w:tabs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A65624" w:rsidRPr="00591DEF" w:rsidRDefault="00A65624" w:rsidP="00E824AB">
      <w:pPr>
        <w:tabs>
          <w:tab w:val="left" w:pos="7513"/>
        </w:tabs>
        <w:jc w:val="center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36"/>
          <w:szCs w:val="36"/>
          <w:u w:val="single"/>
          <w:rtl/>
          <w:lang w:bidi="ar-EG"/>
        </w:rPr>
      </w:pPr>
      <w:r w:rsidRPr="00591DEF">
        <w:rPr>
          <w:rFonts w:ascii="TimesNewRomanPS-BoldMT" w:cs="TimesNewRomanPS-BoldMT"/>
          <w:b/>
          <w:bCs/>
          <w:i/>
          <w:iCs/>
          <w:color w:val="2F5496" w:themeColor="accent1" w:themeShade="BF"/>
          <w:sz w:val="36"/>
          <w:szCs w:val="36"/>
          <w:u w:val="single"/>
        </w:rPr>
        <w:lastRenderedPageBreak/>
        <w:t>EDUCATION</w:t>
      </w:r>
      <w:r w:rsidRPr="00591DEF">
        <w:rPr>
          <w:rFonts w:cs="TimesNewRomanPS-BoldMT"/>
          <w:b/>
          <w:bCs/>
          <w:i/>
          <w:iCs/>
          <w:color w:val="2F5496" w:themeColor="accent1" w:themeShade="BF"/>
          <w:sz w:val="36"/>
          <w:szCs w:val="36"/>
          <w:u w:val="single"/>
        </w:rPr>
        <w:t>:</w:t>
      </w:r>
    </w:p>
    <w:tbl>
      <w:tblPr>
        <w:tblStyle w:val="a9"/>
        <w:tblpPr w:leftFromText="180" w:rightFromText="180" w:vertAnchor="text" w:horzAnchor="margin" w:tblpXSpec="center" w:tblpY="226"/>
        <w:bidiVisual/>
        <w:tblW w:w="10632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276"/>
        <w:gridCol w:w="1984"/>
        <w:gridCol w:w="2693"/>
        <w:gridCol w:w="1702"/>
      </w:tblGrid>
      <w:tr w:rsidR="00DA026E" w:rsidRPr="00F862F6" w:rsidTr="005E6DA8">
        <w:trPr>
          <w:trHeight w:val="454"/>
        </w:trPr>
        <w:tc>
          <w:tcPr>
            <w:tcW w:w="127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</w:tcBorders>
          </w:tcPr>
          <w:p w:rsidR="005651D0" w:rsidRPr="00F862F6" w:rsidRDefault="005651D0" w:rsidP="005651D0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color w:val="C00000"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color w:val="C00000"/>
                <w:lang w:bidi="ar-EG"/>
              </w:rPr>
              <w:t>Grade</w:t>
            </w:r>
          </w:p>
        </w:tc>
        <w:tc>
          <w:tcPr>
            <w:tcW w:w="1701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651D0" w:rsidRPr="00F862F6" w:rsidRDefault="005651D0" w:rsidP="005651D0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C00000"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color w:val="C00000"/>
                <w:lang w:bidi="ar-EG"/>
              </w:rPr>
              <w:t>University</w:t>
            </w:r>
          </w:p>
        </w:tc>
        <w:tc>
          <w:tcPr>
            <w:tcW w:w="1276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651D0" w:rsidRPr="00F862F6" w:rsidRDefault="005651D0" w:rsidP="005651D0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C00000"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color w:val="C00000"/>
                <w:lang w:bidi="ar-EG"/>
              </w:rPr>
              <w:t>Faculty</w:t>
            </w:r>
          </w:p>
        </w:tc>
        <w:tc>
          <w:tcPr>
            <w:tcW w:w="1984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651D0" w:rsidRPr="00F862F6" w:rsidRDefault="005651D0" w:rsidP="005651D0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color w:val="C00000"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color w:val="C00000"/>
                <w:lang w:bidi="ar-EG"/>
              </w:rPr>
              <w:t>Specialization</w:t>
            </w:r>
          </w:p>
        </w:tc>
        <w:tc>
          <w:tcPr>
            <w:tcW w:w="2693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651D0" w:rsidRPr="00F862F6" w:rsidRDefault="005651D0" w:rsidP="005651D0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color w:val="C00000"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color w:val="C00000"/>
                <w:lang w:bidi="ar-EG"/>
              </w:rPr>
              <w:t>Degree</w:t>
            </w:r>
          </w:p>
        </w:tc>
        <w:tc>
          <w:tcPr>
            <w:tcW w:w="1702" w:type="dxa"/>
            <w:tcBorders>
              <w:top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5651D0" w:rsidRPr="00AE4AC7" w:rsidRDefault="00863A08" w:rsidP="005651D0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color w:val="C00000"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color w:val="C00000"/>
                <w:lang w:bidi="ar-EG"/>
              </w:rPr>
              <w:t>Y</w:t>
            </w:r>
            <w:r w:rsidR="005651D0" w:rsidRPr="00F862F6">
              <w:rPr>
                <w:rFonts w:ascii="TimesNewRomanPS-BoldMT" w:cs="TimesNewRomanPS-BoldMT"/>
                <w:b/>
                <w:bCs/>
                <w:color w:val="C00000"/>
                <w:lang w:bidi="ar-EG"/>
              </w:rPr>
              <w:t>ear</w:t>
            </w:r>
          </w:p>
        </w:tc>
      </w:tr>
      <w:tr w:rsidR="005E6DA8" w:rsidRPr="00F862F6" w:rsidTr="005E6DA8">
        <w:trPr>
          <w:trHeight w:val="1148"/>
        </w:trPr>
        <w:tc>
          <w:tcPr>
            <w:tcW w:w="1276" w:type="dxa"/>
            <w:tcBorders>
              <w:left w:val="thinThickMediumGap" w:sz="24" w:space="0" w:color="auto"/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2F5496" w:themeColor="accent1" w:themeShade="BF"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color w:val="2F5496" w:themeColor="accent1" w:themeShade="BF"/>
                <w:lang w:bidi="ar-EG"/>
              </w:rPr>
              <w:t>First Class Honors Grade</w:t>
            </w:r>
          </w:p>
        </w:tc>
        <w:tc>
          <w:tcPr>
            <w:tcW w:w="1701" w:type="dxa"/>
            <w:tcBorders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PT Bold Heading"/>
                <w:b/>
                <w:bCs/>
                <w:rtl/>
                <w:lang w:bidi="ar-EG"/>
              </w:rPr>
            </w:pPr>
            <w:proofErr w:type="spellStart"/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Assiut</w:t>
            </w:r>
            <w:proofErr w:type="spellEnd"/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 xml:space="preserve"> University, Egypt</w:t>
            </w: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lang w:bidi="ar-EG"/>
              </w:rPr>
            </w:pPr>
          </w:p>
        </w:tc>
        <w:tc>
          <w:tcPr>
            <w:tcW w:w="1276" w:type="dxa"/>
            <w:tcBorders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PT Bold Heading"/>
                <w:b/>
                <w:bCs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Faculty of Social Work</w:t>
            </w: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lang w:bidi="ar-EG"/>
              </w:rPr>
            </w:pPr>
          </w:p>
        </w:tc>
        <w:tc>
          <w:tcPr>
            <w:tcW w:w="1984" w:type="dxa"/>
            <w:tcBorders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PT Bold Heading"/>
                <w:b/>
                <w:bCs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In Group Work</w:t>
            </w: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lang w:bidi="ar-EG"/>
              </w:rPr>
            </w:pPr>
          </w:p>
        </w:tc>
        <w:tc>
          <w:tcPr>
            <w:tcW w:w="2693" w:type="dxa"/>
            <w:tcBorders>
              <w:bottom w:val="thinThickMediumGap" w:sz="24" w:space="0" w:color="auto"/>
            </w:tcBorders>
          </w:tcPr>
          <w:p w:rsidR="005E6DA8" w:rsidRPr="00F862F6" w:rsidRDefault="005E6DA8" w:rsidP="005E6DA8">
            <w:pPr>
              <w:jc w:val="center"/>
              <w:rPr>
                <w:rFonts w:ascii="TimesNewRomanPS-BoldMT" w:cs="TimesNewRomanPS-BoldMT"/>
                <w:b/>
                <w:bCs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Doctor of Philosophy (</w:t>
            </w:r>
            <w:proofErr w:type="spellStart"/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Ph.D</w:t>
            </w:r>
            <w:proofErr w:type="spellEnd"/>
          </w:p>
          <w:p w:rsidR="003974C6" w:rsidRPr="00F862F6" w:rsidRDefault="003974C6" w:rsidP="005E6DA8">
            <w:pPr>
              <w:jc w:val="center"/>
              <w:rPr>
                <w:rFonts w:ascii="TimesNewRomanPS-BoldMT" w:cs="TimesNewRomanPS-BoldMT"/>
                <w:b/>
                <w:bCs/>
                <w:lang w:bidi="ar-EG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98"/>
            </w:tblGrid>
            <w:tr w:rsidR="003974C6" w:rsidRPr="003974C6">
              <w:trPr>
                <w:trHeight w:val="1370"/>
              </w:trPr>
              <w:tc>
                <w:tcPr>
                  <w:tcW w:w="2398" w:type="dxa"/>
                </w:tcPr>
                <w:p w:rsidR="003974C6" w:rsidRPr="003974C6" w:rsidRDefault="003974C6" w:rsidP="003E0ECA">
                  <w:pPr>
                    <w:framePr w:hSpace="180" w:wrap="around" w:vAnchor="text" w:hAnchor="margin" w:xAlign="center" w:y="226"/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3974C6">
                    <w:rPr>
                      <w:rFonts w:ascii="Arial" w:hAnsi="Arial" w:cs="Arial"/>
                      <w:b/>
                      <w:bCs/>
                      <w:color w:val="FF0000"/>
                    </w:rPr>
                    <w:t>Dissertation Title:</w:t>
                  </w:r>
                </w:p>
                <w:p w:rsidR="003974C6" w:rsidRPr="003974C6" w:rsidRDefault="003974C6" w:rsidP="003E0ECA">
                  <w:pPr>
                    <w:framePr w:hSpace="180" w:wrap="around" w:vAnchor="text" w:hAnchor="margin" w:xAlign="center" w:y="226"/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974C6">
                    <w:rPr>
                      <w:rFonts w:ascii="Calibri" w:hAnsi="Calibri" w:cs="Calibri"/>
                      <w:b/>
                      <w:bCs/>
                      <w:color w:val="2F5496" w:themeColor="accent1" w:themeShade="BF"/>
                    </w:rPr>
                    <w:t xml:space="preserve">“ </w:t>
                  </w:r>
                  <w:r w:rsidRPr="003974C6">
                    <w:rPr>
                      <w:rFonts w:ascii="Arial" w:hAnsi="Arial" w:cs="Arial"/>
                      <w:b/>
                      <w:bCs/>
                      <w:color w:val="2F5496" w:themeColor="accent1" w:themeShade="BF"/>
                    </w:rPr>
                    <w:t>A Program of Professional Intervention from the Perspective Method of Group Work For the Development of The Belongingness of Educable Mentally Handicapped</w:t>
                  </w:r>
                  <w:r w:rsidRPr="003974C6">
                    <w:rPr>
                      <w:rFonts w:ascii="Calibri" w:hAnsi="Calibri" w:cs="Calibri"/>
                      <w:b/>
                      <w:bCs/>
                      <w:color w:val="2F5496" w:themeColor="accent1" w:themeShade="BF"/>
                    </w:rPr>
                    <w:t>”</w:t>
                  </w:r>
                </w:p>
              </w:tc>
            </w:tr>
          </w:tbl>
          <w:p w:rsidR="003974C6" w:rsidRPr="00F862F6" w:rsidRDefault="003974C6" w:rsidP="005E6DA8">
            <w:pPr>
              <w:jc w:val="center"/>
              <w:rPr>
                <w:rFonts w:ascii="TimesNewRomanPS-BoldMT" w:cs="TimesNewRomanPS-BoldMT"/>
                <w:b/>
                <w:bCs/>
                <w:rtl/>
                <w:lang w:bidi="ar-EG"/>
              </w:rPr>
            </w:pPr>
          </w:p>
        </w:tc>
        <w:tc>
          <w:tcPr>
            <w:tcW w:w="1702" w:type="dxa"/>
            <w:tcBorders>
              <w:bottom w:val="thinThickMediumGap" w:sz="24" w:space="0" w:color="auto"/>
              <w:right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color w:val="C00000"/>
                <w:lang w:bidi="ar-EG"/>
              </w:rPr>
            </w:pPr>
            <w:r w:rsidRPr="00F862F6">
              <w:rPr>
                <w:rFonts w:cs="TimesNewRomanPS-BoldMT"/>
                <w:b/>
                <w:bCs/>
                <w:color w:val="C00000"/>
                <w:lang w:bidi="ar-EG"/>
              </w:rPr>
              <w:t>2015: 2017</w:t>
            </w:r>
          </w:p>
        </w:tc>
      </w:tr>
      <w:tr w:rsidR="005E6DA8" w:rsidRPr="00F862F6" w:rsidTr="005E6DA8">
        <w:trPr>
          <w:trHeight w:val="1148"/>
        </w:trPr>
        <w:tc>
          <w:tcPr>
            <w:tcW w:w="1276" w:type="dxa"/>
            <w:vMerge w:val="restart"/>
            <w:tcBorders>
              <w:left w:val="thinThickMediumGap" w:sz="24" w:space="0" w:color="auto"/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2F5496" w:themeColor="accent1" w:themeShade="BF"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color w:val="2F5496" w:themeColor="accent1" w:themeShade="BF"/>
                <w:lang w:bidi="ar-EG"/>
              </w:rPr>
              <w:t>Very Good</w:t>
            </w: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PT Bold Heading"/>
                <w:b/>
                <w:bCs/>
                <w:color w:val="2F5496" w:themeColor="accent1" w:themeShade="BF"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color w:val="2F5496" w:themeColor="accent1" w:themeShade="BF"/>
                <w:lang w:bidi="ar-EG"/>
              </w:rPr>
              <w:t>Grade</w:t>
            </w:r>
          </w:p>
        </w:tc>
        <w:tc>
          <w:tcPr>
            <w:tcW w:w="1701" w:type="dxa"/>
            <w:vMerge w:val="restart"/>
            <w:tcBorders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PT Bold Heading"/>
                <w:b/>
                <w:bCs/>
                <w:rtl/>
                <w:lang w:bidi="ar-EG"/>
              </w:rPr>
            </w:pPr>
            <w:proofErr w:type="spellStart"/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Assiut</w:t>
            </w:r>
            <w:proofErr w:type="spellEnd"/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 xml:space="preserve"> University, Egypt</w:t>
            </w: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PT Bold Heading"/>
                <w:b/>
                <w:bCs/>
                <w:rtl/>
                <w:lang w:bidi="ar-EG"/>
              </w:rPr>
            </w:pPr>
          </w:p>
        </w:tc>
        <w:tc>
          <w:tcPr>
            <w:tcW w:w="1276" w:type="dxa"/>
            <w:vMerge w:val="restart"/>
            <w:tcBorders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PT Bold Heading"/>
                <w:b/>
                <w:bCs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Faculty of Social Work</w:t>
            </w: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PT Bold Heading"/>
                <w:b/>
                <w:bCs/>
                <w:rtl/>
                <w:lang w:bidi="ar-EG"/>
              </w:rPr>
            </w:pPr>
          </w:p>
        </w:tc>
        <w:tc>
          <w:tcPr>
            <w:tcW w:w="1984" w:type="dxa"/>
            <w:vMerge w:val="restart"/>
            <w:tcBorders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PT Bold Heading"/>
                <w:b/>
                <w:bCs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In Group Work</w:t>
            </w:r>
          </w:p>
          <w:p w:rsidR="005E6DA8" w:rsidRPr="00F862F6" w:rsidRDefault="005E6DA8" w:rsidP="005E6DA8">
            <w:pPr>
              <w:rPr>
                <w:rFonts w:ascii="TimesNewRomanPS-BoldMT" w:cs="PT Bold Heading"/>
                <w:rtl/>
                <w:lang w:bidi="ar-EG"/>
              </w:rPr>
            </w:pPr>
          </w:p>
          <w:p w:rsidR="005E6DA8" w:rsidRPr="00F862F6" w:rsidRDefault="005E6DA8" w:rsidP="005E6DA8">
            <w:pPr>
              <w:jc w:val="right"/>
              <w:rPr>
                <w:rFonts w:ascii="TimesNewRomanPS-BoldMT" w:cs="PT Bold Heading"/>
                <w:rtl/>
                <w:lang w:bidi="ar-EG"/>
              </w:rPr>
            </w:pPr>
          </w:p>
        </w:tc>
        <w:tc>
          <w:tcPr>
            <w:tcW w:w="2693" w:type="dxa"/>
            <w:tcBorders>
              <w:bottom w:val="thinThickMediumGap" w:sz="24" w:space="0" w:color="auto"/>
            </w:tcBorders>
          </w:tcPr>
          <w:p w:rsidR="005E6DA8" w:rsidRPr="00F862F6" w:rsidRDefault="005E6DA8" w:rsidP="005E6DA8">
            <w:pPr>
              <w:jc w:val="center"/>
              <w:rPr>
                <w:rFonts w:ascii="TimesNewRomanPS-BoldMT" w:cs="PT Bold Heading"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Pre - Ph. D. of Social Work</w:t>
            </w:r>
          </w:p>
        </w:tc>
        <w:tc>
          <w:tcPr>
            <w:tcW w:w="1702" w:type="dxa"/>
            <w:vMerge w:val="restart"/>
            <w:tcBorders>
              <w:bottom w:val="thinThickMediumGap" w:sz="24" w:space="0" w:color="auto"/>
              <w:right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color w:val="C00000"/>
                <w:lang w:bidi="ar-EG"/>
              </w:rPr>
            </w:pPr>
            <w:r w:rsidRPr="00F862F6">
              <w:rPr>
                <w:rFonts w:cs="TimesNewRomanPS-BoldMT"/>
                <w:b/>
                <w:bCs/>
                <w:color w:val="C00000"/>
                <w:lang w:bidi="ar-EG"/>
              </w:rPr>
              <w:t>2013: 2015</w:t>
            </w:r>
          </w:p>
        </w:tc>
      </w:tr>
      <w:tr w:rsidR="005E6DA8" w:rsidRPr="00F862F6" w:rsidTr="005E6DA8">
        <w:trPr>
          <w:trHeight w:val="20"/>
        </w:trPr>
        <w:tc>
          <w:tcPr>
            <w:tcW w:w="1276" w:type="dxa"/>
            <w:vMerge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MT" w:cs="TimesNewRomanPSMT"/>
                <w:color w:val="2F5496" w:themeColor="accent1" w:themeShade="BF"/>
              </w:rPr>
            </w:pPr>
          </w:p>
        </w:tc>
        <w:tc>
          <w:tcPr>
            <w:tcW w:w="1701" w:type="dxa"/>
            <w:vMerge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MT" w:cs="TimesNewRomanPSMT"/>
              </w:rPr>
            </w:pPr>
          </w:p>
        </w:tc>
        <w:tc>
          <w:tcPr>
            <w:tcW w:w="1276" w:type="dxa"/>
            <w:vMerge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MT" w:cs="TimesNewRomanPSMT"/>
              </w:rPr>
            </w:pPr>
          </w:p>
        </w:tc>
        <w:tc>
          <w:tcPr>
            <w:tcW w:w="1984" w:type="dxa"/>
            <w:vMerge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MT" w:cs="TimesNewRomanPSMT"/>
              </w:rPr>
            </w:pPr>
          </w:p>
        </w:tc>
        <w:tc>
          <w:tcPr>
            <w:tcW w:w="2693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MT" w:cs="Simple Bold Jut Out"/>
                <w:b/>
                <w:bCs/>
                <w:rtl/>
                <w:lang w:bidi="ar-EG"/>
              </w:rPr>
            </w:pPr>
          </w:p>
        </w:tc>
        <w:tc>
          <w:tcPr>
            <w:tcW w:w="1702" w:type="dxa"/>
            <w:vMerge/>
            <w:tcBorders>
              <w:top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color w:val="C00000"/>
                <w:lang w:bidi="ar-EG"/>
              </w:rPr>
            </w:pPr>
          </w:p>
        </w:tc>
      </w:tr>
      <w:tr w:rsidR="005E6DA8" w:rsidRPr="00F862F6" w:rsidTr="005E6DA8">
        <w:trPr>
          <w:trHeight w:val="1075"/>
        </w:trPr>
        <w:tc>
          <w:tcPr>
            <w:tcW w:w="1276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2F5496" w:themeColor="accent1" w:themeShade="BF"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color w:val="2F5496" w:themeColor="accent1" w:themeShade="BF"/>
                <w:lang w:bidi="ar-EG"/>
              </w:rPr>
              <w:t>Excellent</w:t>
            </w: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2F5496" w:themeColor="accent1" w:themeShade="BF"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color w:val="2F5496" w:themeColor="accent1" w:themeShade="BF"/>
                <w:lang w:bidi="ar-EG"/>
              </w:rPr>
              <w:t>Grade</w:t>
            </w:r>
          </w:p>
        </w:tc>
        <w:tc>
          <w:tcPr>
            <w:tcW w:w="1701" w:type="dxa"/>
            <w:tcBorders>
              <w:top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rtl/>
                <w:lang w:bidi="ar-EG"/>
              </w:rPr>
            </w:pPr>
            <w:proofErr w:type="spellStart"/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Assiut</w:t>
            </w:r>
            <w:proofErr w:type="spellEnd"/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 xml:space="preserve"> University, Egypt</w:t>
            </w:r>
          </w:p>
        </w:tc>
        <w:tc>
          <w:tcPr>
            <w:tcW w:w="1276" w:type="dxa"/>
            <w:tcBorders>
              <w:top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Faculty of Social Work</w:t>
            </w:r>
          </w:p>
        </w:tc>
        <w:tc>
          <w:tcPr>
            <w:tcW w:w="1984" w:type="dxa"/>
            <w:tcBorders>
              <w:top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In Group Work</w:t>
            </w:r>
          </w:p>
        </w:tc>
        <w:tc>
          <w:tcPr>
            <w:tcW w:w="2693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Master of Social Work (M.Sc.)</w:t>
            </w:r>
          </w:p>
        </w:tc>
        <w:tc>
          <w:tcPr>
            <w:tcW w:w="1702" w:type="dxa"/>
            <w:tcBorders>
              <w:top w:val="thinThickMediumGap" w:sz="24" w:space="0" w:color="auto"/>
              <w:right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color w:val="C00000"/>
                <w:lang w:bidi="ar-EG"/>
              </w:rPr>
            </w:pPr>
            <w:r w:rsidRPr="00F862F6">
              <w:rPr>
                <w:rFonts w:cs="TimesNewRomanPS-BoldMT"/>
                <w:b/>
                <w:bCs/>
                <w:color w:val="C00000"/>
                <w:lang w:bidi="ar-EG"/>
              </w:rPr>
              <w:t>2011:2012</w:t>
            </w:r>
          </w:p>
        </w:tc>
      </w:tr>
      <w:tr w:rsidR="005E6DA8" w:rsidRPr="00F862F6" w:rsidTr="005E6DA8">
        <w:trPr>
          <w:trHeight w:val="658"/>
        </w:trPr>
        <w:tc>
          <w:tcPr>
            <w:tcW w:w="1276" w:type="dxa"/>
            <w:vMerge w:val="restart"/>
            <w:tcBorders>
              <w:left w:val="thinThickMediumGap" w:sz="24" w:space="0" w:color="auto"/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2F5496" w:themeColor="accent1" w:themeShade="BF"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color w:val="2F5496" w:themeColor="accent1" w:themeShade="BF"/>
                <w:lang w:bidi="ar-EG"/>
              </w:rPr>
              <w:t>Excellent</w:t>
            </w: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2F5496" w:themeColor="accent1" w:themeShade="BF"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color w:val="2F5496" w:themeColor="accent1" w:themeShade="BF"/>
                <w:lang w:bidi="ar-EG"/>
              </w:rPr>
              <w:t>Grade</w:t>
            </w: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2F5496" w:themeColor="accent1" w:themeShade="BF"/>
                <w:rtl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2F5496" w:themeColor="accent1" w:themeShade="BF"/>
                <w:rtl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2F5496" w:themeColor="accent1" w:themeShade="BF"/>
                <w:rtl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2F5496" w:themeColor="accent1" w:themeShade="BF"/>
                <w:rtl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2F5496" w:themeColor="accent1" w:themeShade="BF"/>
                <w:rtl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2F5496" w:themeColor="accent1" w:themeShade="BF"/>
                <w:rtl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2F5496" w:themeColor="accent1" w:themeShade="BF"/>
                <w:rtl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2F5496" w:themeColor="accent1" w:themeShade="BF"/>
                <w:rtl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2F5496" w:themeColor="accent1" w:themeShade="BF"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color w:val="2F5496" w:themeColor="accent1" w:themeShade="BF"/>
                <w:lang w:bidi="ar-EG"/>
              </w:rPr>
              <w:t>Very</w:t>
            </w: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2F5496" w:themeColor="accent1" w:themeShade="BF"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color w:val="2F5496" w:themeColor="accent1" w:themeShade="BF"/>
                <w:lang w:bidi="ar-EG"/>
              </w:rPr>
              <w:t>Good</w:t>
            </w: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2F5496" w:themeColor="accent1" w:themeShade="BF"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color w:val="2F5496" w:themeColor="accent1" w:themeShade="BF"/>
                <w:lang w:bidi="ar-EG"/>
              </w:rPr>
              <w:t>Grade</w:t>
            </w:r>
          </w:p>
        </w:tc>
        <w:tc>
          <w:tcPr>
            <w:tcW w:w="1701" w:type="dxa"/>
            <w:vMerge w:val="restart"/>
            <w:tcBorders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rtl/>
                <w:lang w:bidi="ar-EG"/>
              </w:rPr>
            </w:pPr>
            <w:proofErr w:type="spellStart"/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Assiut</w:t>
            </w:r>
            <w:proofErr w:type="spellEnd"/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 xml:space="preserve"> University, Egypt</w:t>
            </w: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rtl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rtl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rPr>
                <w:rFonts w:ascii="TimesNewRomanPS-BoldMT" w:cs="TimesNewRomanPS-BoldMT"/>
                <w:b/>
                <w:bCs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rPr>
                <w:rFonts w:ascii="TimesNewRomanPS-BoldMT" w:cs="TimesNewRomanPS-BoldMT"/>
                <w:b/>
                <w:bCs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 xml:space="preserve"> </w:t>
            </w: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lang w:bidi="ar-EG"/>
              </w:rPr>
            </w:pPr>
            <w:proofErr w:type="spellStart"/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Assiut</w:t>
            </w:r>
            <w:proofErr w:type="spellEnd"/>
          </w:p>
          <w:p w:rsidR="005E6DA8" w:rsidRPr="00F862F6" w:rsidRDefault="005E6DA8" w:rsidP="005E6DA8">
            <w:pPr>
              <w:tabs>
                <w:tab w:val="left" w:pos="7513"/>
              </w:tabs>
              <w:rPr>
                <w:rFonts w:ascii="TimesNewRomanPS-BoldMT" w:cs="TimesNewRomanPS-BoldMT"/>
                <w:b/>
                <w:bCs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 xml:space="preserve">University, Egypt     </w:t>
            </w:r>
          </w:p>
        </w:tc>
        <w:tc>
          <w:tcPr>
            <w:tcW w:w="1276" w:type="dxa"/>
            <w:vMerge w:val="restart"/>
            <w:tcBorders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Faculty of Social Work</w:t>
            </w: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rtl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Faculty of Social Work</w:t>
            </w:r>
          </w:p>
        </w:tc>
        <w:tc>
          <w:tcPr>
            <w:tcW w:w="1984" w:type="dxa"/>
            <w:vMerge w:val="restart"/>
            <w:tcBorders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In Group Work</w:t>
            </w:r>
          </w:p>
        </w:tc>
        <w:tc>
          <w:tcPr>
            <w:tcW w:w="2693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C00000"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color w:val="C00000"/>
                <w:lang w:bidi="ar-EG"/>
              </w:rPr>
              <w:t>Dissertation Title:</w:t>
            </w: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rtl/>
                <w:lang w:bidi="ar-EG"/>
              </w:rPr>
            </w:pPr>
            <w:r w:rsidRPr="00F862F6">
              <w:rPr>
                <w:rFonts w:ascii="TimesNewRomanPS-BoldMT" w:cs="TimesNewRomanPS-BoldMT" w:hint="cs"/>
                <w:b/>
                <w:bCs/>
                <w:color w:val="002060"/>
                <w:lang w:bidi="ar-EG"/>
              </w:rPr>
              <w:t>“</w:t>
            </w:r>
            <w:r w:rsidRPr="00F862F6">
              <w:rPr>
                <w:rFonts w:ascii="TimesNewRomanPS-BoldMT" w:cs="TimesNewRomanPS-BoldMT"/>
                <w:b/>
                <w:bCs/>
                <w:color w:val="002060"/>
                <w:lang w:bidi="ar-EG"/>
              </w:rPr>
              <w:t xml:space="preserve"> </w:t>
            </w:r>
            <w:r w:rsidRPr="00F862F6">
              <w:rPr>
                <w:color w:val="002060"/>
              </w:rPr>
              <w:t xml:space="preserve"> </w:t>
            </w:r>
            <w:r w:rsidRPr="00F862F6">
              <w:rPr>
                <w:rFonts w:ascii="TimesNewRomanPS-BoldMT" w:cs="TimesNewRomanPS-BoldMT"/>
                <w:b/>
                <w:bCs/>
                <w:color w:val="002060"/>
                <w:lang w:bidi="ar-EG"/>
              </w:rPr>
              <w:t>The Contributions Method of Group Work to Alleviation of the Behavioral Problems which Obstruct the Academic Achievement to The Primary Stage Pupils</w:t>
            </w:r>
            <w:r w:rsidRPr="00F862F6">
              <w:rPr>
                <w:rFonts w:ascii="TimesNewRomanPS-BoldMT" w:cs="TimesNewRomanPS-BoldMT" w:hint="cs"/>
                <w:b/>
                <w:bCs/>
                <w:color w:val="002060"/>
                <w:lang w:bidi="ar-EG"/>
              </w:rPr>
              <w:t>”</w:t>
            </w:r>
          </w:p>
        </w:tc>
        <w:tc>
          <w:tcPr>
            <w:tcW w:w="1702" w:type="dxa"/>
            <w:vMerge w:val="restart"/>
            <w:tcBorders>
              <w:bottom w:val="thinThickMediumGap" w:sz="24" w:space="0" w:color="auto"/>
              <w:right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color w:val="C00000"/>
                <w:lang w:bidi="ar-EG"/>
              </w:rPr>
            </w:pPr>
            <w:r w:rsidRPr="00F862F6">
              <w:rPr>
                <w:rFonts w:cs="TimesNewRomanPS-BoldMT"/>
                <w:b/>
                <w:bCs/>
                <w:color w:val="C00000"/>
                <w:lang w:bidi="ar-EG"/>
              </w:rPr>
              <w:t>2011:2012</w:t>
            </w: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color w:val="C00000"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color w:val="C00000"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color w:val="C00000"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color w:val="C00000"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color w:val="C00000"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color w:val="C00000"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color w:val="C00000"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color w:val="C00000"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rPr>
                <w:rFonts w:cs="TimesNewRomanPS-BoldMT"/>
                <w:b/>
                <w:bCs/>
                <w:color w:val="C00000"/>
                <w:rtl/>
                <w:lang w:bidi="ar-EG"/>
              </w:rPr>
            </w:pP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color w:val="C00000"/>
                <w:lang w:bidi="ar-EG"/>
              </w:rPr>
            </w:pPr>
            <w:r w:rsidRPr="00F862F6">
              <w:rPr>
                <w:rFonts w:cs="TimesNewRomanPS-BoldMT"/>
                <w:b/>
                <w:bCs/>
                <w:color w:val="C00000"/>
                <w:lang w:bidi="ar-EG"/>
              </w:rPr>
              <w:t>2009: 2011</w:t>
            </w:r>
          </w:p>
        </w:tc>
      </w:tr>
      <w:tr w:rsidR="005E6DA8" w:rsidRPr="00F862F6" w:rsidTr="005E6DA8">
        <w:trPr>
          <w:trHeight w:val="533"/>
        </w:trPr>
        <w:tc>
          <w:tcPr>
            <w:tcW w:w="1276" w:type="dxa"/>
            <w:vMerge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lang w:bidi="ar-EG"/>
              </w:rPr>
            </w:pPr>
          </w:p>
        </w:tc>
        <w:tc>
          <w:tcPr>
            <w:tcW w:w="1701" w:type="dxa"/>
            <w:vMerge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lang w:bidi="ar-EG"/>
              </w:rPr>
            </w:pPr>
          </w:p>
        </w:tc>
        <w:tc>
          <w:tcPr>
            <w:tcW w:w="1276" w:type="dxa"/>
            <w:vMerge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lang w:bidi="ar-EG"/>
              </w:rPr>
            </w:pPr>
          </w:p>
        </w:tc>
        <w:tc>
          <w:tcPr>
            <w:tcW w:w="1984" w:type="dxa"/>
            <w:vMerge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lang w:bidi="ar-EG"/>
              </w:rPr>
            </w:pPr>
          </w:p>
        </w:tc>
        <w:tc>
          <w:tcPr>
            <w:tcW w:w="2693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Pre - Master of Social Work</w:t>
            </w:r>
          </w:p>
        </w:tc>
        <w:tc>
          <w:tcPr>
            <w:tcW w:w="1702" w:type="dxa"/>
            <w:vMerge/>
            <w:tcBorders>
              <w:top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color w:val="C00000"/>
                <w:lang w:bidi="ar-EG"/>
              </w:rPr>
            </w:pPr>
          </w:p>
        </w:tc>
      </w:tr>
      <w:tr w:rsidR="005E6DA8" w:rsidRPr="00F862F6" w:rsidTr="005E6DA8">
        <w:tc>
          <w:tcPr>
            <w:tcW w:w="127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2F5496" w:themeColor="accent1" w:themeShade="BF"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color w:val="2F5496" w:themeColor="accent1" w:themeShade="BF"/>
                <w:lang w:bidi="ar-EG"/>
              </w:rPr>
              <w:t>Very Good</w:t>
            </w:r>
          </w:p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color w:val="2F5496" w:themeColor="accent1" w:themeShade="BF"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color w:val="2F5496" w:themeColor="accent1" w:themeShade="BF"/>
                <w:lang w:bidi="ar-EG"/>
              </w:rPr>
              <w:t>Grade</w:t>
            </w:r>
          </w:p>
        </w:tc>
        <w:tc>
          <w:tcPr>
            <w:tcW w:w="1701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rtl/>
                <w:lang w:bidi="ar-EG"/>
              </w:rPr>
            </w:pPr>
            <w:proofErr w:type="spellStart"/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Assiut</w:t>
            </w:r>
            <w:proofErr w:type="spellEnd"/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 xml:space="preserve"> University, Egypt</w:t>
            </w:r>
          </w:p>
        </w:tc>
        <w:tc>
          <w:tcPr>
            <w:tcW w:w="1276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Faculty of Social Work</w:t>
            </w:r>
          </w:p>
        </w:tc>
        <w:tc>
          <w:tcPr>
            <w:tcW w:w="1984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ascii="TimesNewRomanPS-BoldMT" w:cs="TimesNewRomanPS-BoldMT"/>
                <w:b/>
                <w:bCs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In Social Work</w:t>
            </w:r>
          </w:p>
        </w:tc>
        <w:tc>
          <w:tcPr>
            <w:tcW w:w="2693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rtl/>
                <w:lang w:bidi="ar-EG"/>
              </w:rPr>
            </w:pPr>
            <w:r w:rsidRPr="00F862F6">
              <w:rPr>
                <w:rFonts w:ascii="TimesNewRomanPS-BoldMT" w:cs="TimesNewRomanPS-BoldMT"/>
                <w:b/>
                <w:bCs/>
                <w:lang w:bidi="ar-EG"/>
              </w:rPr>
              <w:t>Bachelor of Social Work (B.Sc.)</w:t>
            </w:r>
          </w:p>
        </w:tc>
        <w:tc>
          <w:tcPr>
            <w:tcW w:w="1702" w:type="dxa"/>
            <w:tcBorders>
              <w:top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5E6DA8" w:rsidRPr="00F862F6" w:rsidRDefault="005E6DA8" w:rsidP="005E6DA8">
            <w:pPr>
              <w:tabs>
                <w:tab w:val="left" w:pos="7513"/>
              </w:tabs>
              <w:jc w:val="center"/>
              <w:rPr>
                <w:rFonts w:cs="TimesNewRomanPS-BoldMT"/>
                <w:b/>
                <w:bCs/>
                <w:color w:val="C00000"/>
                <w:lang w:bidi="ar-EG"/>
              </w:rPr>
            </w:pPr>
            <w:r w:rsidRPr="00F862F6">
              <w:rPr>
                <w:rFonts w:cs="TimesNewRomanPS-BoldMT"/>
                <w:b/>
                <w:bCs/>
                <w:color w:val="C00000"/>
                <w:lang w:bidi="ar-EG"/>
              </w:rPr>
              <w:t>2004: 2008</w:t>
            </w:r>
          </w:p>
        </w:tc>
      </w:tr>
    </w:tbl>
    <w:p w:rsidR="00524CBA" w:rsidRDefault="00524CBA" w:rsidP="001336D2">
      <w:pPr>
        <w:tabs>
          <w:tab w:val="left" w:pos="7513"/>
        </w:tabs>
        <w:jc w:val="center"/>
        <w:rPr>
          <w:rFonts w:ascii="TimesNewRomanPS-BoldMT" w:cs="TimesNewRomanPS-BoldMT"/>
          <w:b/>
          <w:bCs/>
          <w:color w:val="003366"/>
          <w:sz w:val="26"/>
          <w:szCs w:val="26"/>
          <w:rtl/>
          <w:lang w:bidi="ar-EG"/>
        </w:rPr>
      </w:pPr>
    </w:p>
    <w:p w:rsidR="00F76F70" w:rsidRDefault="00F76F70" w:rsidP="001336D2">
      <w:pPr>
        <w:tabs>
          <w:tab w:val="left" w:pos="7513"/>
        </w:tabs>
        <w:jc w:val="center"/>
        <w:rPr>
          <w:rFonts w:ascii="TimesNewRomanPS-BoldMT" w:cs="TimesNewRomanPS-BoldMT"/>
          <w:b/>
          <w:bCs/>
          <w:color w:val="003366"/>
          <w:sz w:val="26"/>
          <w:szCs w:val="26"/>
          <w:rtl/>
          <w:lang w:bidi="ar-EG"/>
        </w:rPr>
      </w:pPr>
    </w:p>
    <w:p w:rsidR="00F76F70" w:rsidRDefault="00F76F70" w:rsidP="001336D2">
      <w:pPr>
        <w:tabs>
          <w:tab w:val="left" w:pos="7513"/>
        </w:tabs>
        <w:jc w:val="center"/>
        <w:rPr>
          <w:rFonts w:ascii="TimesNewRomanPS-BoldMT" w:cs="TimesNewRomanPS-BoldMT"/>
          <w:b/>
          <w:bCs/>
          <w:color w:val="003366"/>
          <w:sz w:val="26"/>
          <w:szCs w:val="26"/>
          <w:rtl/>
          <w:lang w:bidi="ar-EG"/>
        </w:rPr>
      </w:pPr>
    </w:p>
    <w:p w:rsidR="00EF52D3" w:rsidRPr="00EF52D3" w:rsidRDefault="00EF52D3" w:rsidP="00EF52D3">
      <w:pPr>
        <w:tabs>
          <w:tab w:val="left" w:pos="7513"/>
        </w:tabs>
        <w:rPr>
          <w:rFonts w:cs="TimesNewRomanPS-BoldMT"/>
          <w:b/>
          <w:bCs/>
          <w:color w:val="003366"/>
          <w:sz w:val="26"/>
          <w:szCs w:val="26"/>
          <w:rtl/>
          <w:lang w:bidi="ar-EG"/>
        </w:rPr>
      </w:pPr>
    </w:p>
    <w:p w:rsidR="00153529" w:rsidRDefault="00A65624" w:rsidP="00153529">
      <w:pPr>
        <w:spacing w:after="0" w:line="240" w:lineRule="auto"/>
        <w:jc w:val="center"/>
        <w:rPr>
          <w:rFonts w:cs="Simple Bold Jut Out"/>
          <w:b/>
          <w:bCs/>
          <w:i/>
          <w:iCs/>
          <w:color w:val="2F5496" w:themeColor="accent1" w:themeShade="BF"/>
          <w:sz w:val="36"/>
          <w:szCs w:val="36"/>
          <w:u w:val="single"/>
          <w:rtl/>
          <w:lang w:bidi="ar-EG"/>
        </w:rPr>
      </w:pPr>
      <w:r w:rsidRPr="00591DEF">
        <w:rPr>
          <w:b/>
          <w:bCs/>
          <w:i/>
          <w:iCs/>
          <w:color w:val="2F5496" w:themeColor="accent1" w:themeShade="BF"/>
          <w:sz w:val="36"/>
          <w:szCs w:val="36"/>
          <w:u w:val="single"/>
        </w:rPr>
        <w:t>EMPLOYMENT  HISTORY</w:t>
      </w:r>
      <w:r w:rsidRPr="00591DEF">
        <w:rPr>
          <w:rFonts w:ascii="TimesNewRomanPS-BoldMT" w:cs="Simple Bold Jut Out"/>
          <w:b/>
          <w:bCs/>
          <w:i/>
          <w:iCs/>
          <w:color w:val="2F5496" w:themeColor="accent1" w:themeShade="BF"/>
          <w:sz w:val="36"/>
          <w:szCs w:val="36"/>
          <w:u w:val="single"/>
        </w:rPr>
        <w:t>:</w:t>
      </w:r>
    </w:p>
    <w:p w:rsidR="00F862F6" w:rsidRPr="00591DEF" w:rsidRDefault="00F862F6" w:rsidP="00153529">
      <w:pPr>
        <w:spacing w:after="0" w:line="240" w:lineRule="auto"/>
        <w:jc w:val="center"/>
        <w:rPr>
          <w:rFonts w:cs="Simple Bold Jut Out"/>
          <w:b/>
          <w:bCs/>
          <w:i/>
          <w:iCs/>
          <w:color w:val="2F5496" w:themeColor="accent1" w:themeShade="BF"/>
          <w:sz w:val="36"/>
          <w:szCs w:val="36"/>
          <w:u w:val="single"/>
          <w:rtl/>
          <w:lang w:bidi="ar-EG"/>
        </w:rPr>
      </w:pPr>
    </w:p>
    <w:p w:rsidR="00ED1362" w:rsidRDefault="00ED1362" w:rsidP="00A03DF7">
      <w:pPr>
        <w:tabs>
          <w:tab w:val="left" w:pos="7513"/>
        </w:tabs>
        <w:spacing w:line="276" w:lineRule="auto"/>
        <w:jc w:val="right"/>
        <w:rPr>
          <w:rFonts w:asciiTheme="majorBidi" w:hAnsiTheme="majorBidi" w:cstheme="majorBidi"/>
          <w:b/>
          <w:bCs/>
          <w:color w:val="003366"/>
          <w:sz w:val="28"/>
          <w:szCs w:val="28"/>
          <w:rtl/>
          <w:lang w:bidi="ar-EG"/>
        </w:rPr>
      </w:pPr>
      <w:r w:rsidRPr="00C05E8F">
        <w:rPr>
          <w:rFonts w:asciiTheme="majorBidi" w:hAnsiTheme="majorBidi" w:cstheme="majorBidi"/>
          <w:b/>
          <w:bCs/>
          <w:color w:val="003366"/>
          <w:sz w:val="28"/>
          <w:szCs w:val="28"/>
          <w:rtl/>
          <w:lang w:bidi="ar-EG"/>
        </w:rPr>
        <w:t xml:space="preserve">  </w:t>
      </w:r>
      <w:r w:rsidR="00F862F6" w:rsidRPr="00F862F6"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  <w:t>2017- up to Now</w:t>
      </w:r>
      <w:r w:rsidR="00F862F6" w:rsidRPr="00F862F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 xml:space="preserve">: </w:t>
      </w:r>
      <w:r w:rsidR="00A03DF7" w:rsidRPr="00A03DF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Assistant professor</w:t>
      </w:r>
      <w:r w:rsidR="00F862F6" w:rsidRPr="00F862F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 xml:space="preserve"> In Social Group Work Dep. Faculty of Social Work, </w:t>
      </w:r>
      <w:proofErr w:type="spellStart"/>
      <w:r w:rsidR="00F862F6" w:rsidRPr="00F862F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Assiut</w:t>
      </w:r>
      <w:proofErr w:type="spellEnd"/>
      <w:r w:rsidR="00F862F6" w:rsidRPr="00F862F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 xml:space="preserve"> University, Egypt. Fulltime, permanent.</w:t>
      </w:r>
    </w:p>
    <w:p w:rsidR="00F862F6" w:rsidRPr="00C05E8F" w:rsidRDefault="00F862F6" w:rsidP="00F862F6">
      <w:pPr>
        <w:tabs>
          <w:tab w:val="left" w:pos="7513"/>
        </w:tabs>
        <w:spacing w:line="276" w:lineRule="auto"/>
        <w:jc w:val="right"/>
        <w:rPr>
          <w:rFonts w:asciiTheme="majorBidi" w:hAnsiTheme="majorBidi" w:cstheme="majorBidi"/>
          <w:b/>
          <w:bCs/>
          <w:color w:val="003366"/>
          <w:sz w:val="28"/>
          <w:szCs w:val="28"/>
          <w:rtl/>
          <w:lang w:bidi="ar-EG"/>
        </w:rPr>
      </w:pPr>
    </w:p>
    <w:p w:rsidR="00153529" w:rsidRDefault="00ED1362" w:rsidP="00ED1362">
      <w:pPr>
        <w:tabs>
          <w:tab w:val="left" w:pos="7513"/>
        </w:tabs>
        <w:spacing w:line="276" w:lineRule="auto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C05E8F"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  <w:t>2013- 2017:</w:t>
      </w:r>
      <w:r w:rsidRPr="00C05E8F">
        <w:rPr>
          <w:rFonts w:asciiTheme="majorBidi" w:hAnsiTheme="majorBidi" w:cstheme="majorBidi"/>
          <w:b/>
          <w:bCs/>
          <w:color w:val="003366"/>
          <w:sz w:val="28"/>
          <w:szCs w:val="28"/>
          <w:lang w:bidi="ar-EG"/>
        </w:rPr>
        <w:t xml:space="preserve">   </w:t>
      </w:r>
      <w:r w:rsidRPr="00B0333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Assistant Lecturer In Social Group Work Dep. Faculty of Social Work, </w:t>
      </w:r>
      <w:proofErr w:type="spellStart"/>
      <w:r w:rsidRPr="00B03337">
        <w:rPr>
          <w:rFonts w:asciiTheme="majorBidi" w:hAnsiTheme="majorBidi" w:cstheme="majorBidi"/>
          <w:b/>
          <w:bCs/>
          <w:sz w:val="28"/>
          <w:szCs w:val="28"/>
          <w:lang w:bidi="ar-EG"/>
        </w:rPr>
        <w:t>Assiut</w:t>
      </w:r>
      <w:proofErr w:type="spellEnd"/>
      <w:r w:rsidRPr="00B0333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University, Egypt.</w:t>
      </w:r>
      <w:r w:rsidR="00556EED" w:rsidRPr="00B0333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</w:t>
      </w:r>
      <w:r w:rsidR="00C05E8F" w:rsidRPr="00B0333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</w:t>
      </w:r>
      <w:r w:rsidR="00556EED" w:rsidRPr="00B0333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</w:t>
      </w:r>
      <w:r w:rsidRPr="00B0333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Fulltime, permanent</w:t>
      </w:r>
      <w:r w:rsidR="00EA7BDA" w:rsidRPr="00B03337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</w:p>
    <w:p w:rsidR="00ED1362" w:rsidRPr="00C05E8F" w:rsidRDefault="00ED1362" w:rsidP="00ED1362">
      <w:pPr>
        <w:tabs>
          <w:tab w:val="left" w:pos="7513"/>
        </w:tabs>
        <w:spacing w:line="276" w:lineRule="auto"/>
        <w:jc w:val="right"/>
        <w:rPr>
          <w:rFonts w:asciiTheme="majorBidi" w:hAnsiTheme="majorBidi" w:cstheme="majorBidi"/>
          <w:b/>
          <w:bCs/>
          <w:color w:val="003366"/>
          <w:sz w:val="28"/>
          <w:szCs w:val="28"/>
          <w:rtl/>
          <w:lang w:bidi="ar-EG"/>
        </w:rPr>
      </w:pPr>
      <w:r w:rsidRPr="00C05E8F">
        <w:rPr>
          <w:rFonts w:asciiTheme="majorBidi" w:hAnsiTheme="majorBidi" w:cstheme="majorBidi"/>
          <w:b/>
          <w:bCs/>
          <w:color w:val="003366"/>
          <w:sz w:val="28"/>
          <w:szCs w:val="28"/>
          <w:rtl/>
          <w:lang w:bidi="ar-EG"/>
        </w:rPr>
        <w:t xml:space="preserve">  </w:t>
      </w:r>
    </w:p>
    <w:p w:rsidR="00C05E8F" w:rsidRDefault="00275654" w:rsidP="008A6EE8">
      <w:pPr>
        <w:tabs>
          <w:tab w:val="left" w:pos="7513"/>
        </w:tabs>
        <w:spacing w:line="276" w:lineRule="auto"/>
        <w:jc w:val="right"/>
        <w:rPr>
          <w:rFonts w:asciiTheme="majorBidi" w:hAnsiTheme="majorBidi" w:cstheme="majorBidi"/>
          <w:color w:val="003366"/>
          <w:sz w:val="28"/>
          <w:szCs w:val="28"/>
          <w:rtl/>
          <w:lang w:bidi="ar-EG"/>
        </w:rPr>
      </w:pPr>
      <w:r w:rsidRPr="00C05E8F"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  <w:t>2008</w:t>
      </w:r>
      <w:r w:rsidR="008A6EE8" w:rsidRPr="00C05E8F"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  <w:t xml:space="preserve"> </w:t>
      </w:r>
      <w:r w:rsidR="00ED1362" w:rsidRPr="00C05E8F"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  <w:t>-</w:t>
      </w:r>
      <w:r w:rsidRPr="00C05E8F"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  <w:t xml:space="preserve"> 2012</w:t>
      </w:r>
      <w:r w:rsidR="00ED1362" w:rsidRPr="00C05E8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: </w:t>
      </w:r>
      <w:r w:rsidR="008A6EE8" w:rsidRPr="00C05E8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8A6EE8" w:rsidRPr="00B03337">
        <w:rPr>
          <w:rFonts w:asciiTheme="majorBidi" w:hAnsiTheme="majorBidi" w:cstheme="majorBidi"/>
          <w:b/>
          <w:bCs/>
          <w:sz w:val="28"/>
          <w:szCs w:val="28"/>
          <w:lang w:bidi="ar-EG"/>
        </w:rPr>
        <w:t>A Demonstrator</w:t>
      </w:r>
      <w:r w:rsidR="00ED1362" w:rsidRPr="00B0333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In Social Group Work Dep. Faculty of Social Work, </w:t>
      </w:r>
      <w:proofErr w:type="spellStart"/>
      <w:r w:rsidR="00ED1362" w:rsidRPr="00B03337">
        <w:rPr>
          <w:rFonts w:asciiTheme="majorBidi" w:hAnsiTheme="majorBidi" w:cstheme="majorBidi"/>
          <w:b/>
          <w:bCs/>
          <w:sz w:val="28"/>
          <w:szCs w:val="28"/>
          <w:lang w:bidi="ar-EG"/>
        </w:rPr>
        <w:t>Assiut</w:t>
      </w:r>
      <w:proofErr w:type="spellEnd"/>
      <w:r w:rsidR="00ED1362" w:rsidRPr="00B0333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University, Egypt.</w:t>
      </w:r>
      <w:r w:rsidR="008A6EE8" w:rsidRPr="00B0333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</w:t>
      </w:r>
      <w:r w:rsidR="00C05E8F" w:rsidRPr="00B0333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</w:t>
      </w:r>
      <w:r w:rsidR="008A6EE8" w:rsidRPr="00B0333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</w:t>
      </w:r>
      <w:r w:rsidR="00ED1362" w:rsidRPr="00B0333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Fulltime, perman</w:t>
      </w:r>
      <w:r w:rsidR="00ED1362" w:rsidRPr="00B03337">
        <w:rPr>
          <w:rFonts w:asciiTheme="majorBidi" w:hAnsiTheme="majorBidi" w:cstheme="majorBidi"/>
          <w:b/>
          <w:bCs/>
          <w:color w:val="003366"/>
          <w:sz w:val="28"/>
          <w:szCs w:val="28"/>
          <w:lang w:bidi="ar-EG"/>
        </w:rPr>
        <w:t>ent</w:t>
      </w:r>
      <w:r w:rsidR="00EA7BDA" w:rsidRPr="00B03337">
        <w:rPr>
          <w:rFonts w:asciiTheme="majorBidi" w:hAnsiTheme="majorBidi" w:cstheme="majorBidi"/>
          <w:b/>
          <w:bCs/>
          <w:color w:val="003366"/>
          <w:sz w:val="28"/>
          <w:szCs w:val="28"/>
          <w:lang w:bidi="ar-EG"/>
        </w:rPr>
        <w:t>.</w:t>
      </w:r>
    </w:p>
    <w:p w:rsidR="00153529" w:rsidRDefault="00153529" w:rsidP="008A6EE8">
      <w:pPr>
        <w:tabs>
          <w:tab w:val="left" w:pos="7513"/>
        </w:tabs>
        <w:spacing w:line="276" w:lineRule="auto"/>
        <w:jc w:val="right"/>
        <w:rPr>
          <w:rFonts w:asciiTheme="majorBidi" w:hAnsiTheme="majorBidi" w:cstheme="majorBidi"/>
          <w:color w:val="003366"/>
          <w:sz w:val="28"/>
          <w:szCs w:val="28"/>
          <w:lang w:bidi="ar-EG"/>
        </w:rPr>
      </w:pPr>
    </w:p>
    <w:p w:rsidR="00153529" w:rsidRDefault="00153529" w:rsidP="008A6EE8">
      <w:pPr>
        <w:tabs>
          <w:tab w:val="left" w:pos="7513"/>
        </w:tabs>
        <w:spacing w:line="276" w:lineRule="auto"/>
        <w:jc w:val="right"/>
        <w:rPr>
          <w:rFonts w:asciiTheme="majorBidi" w:hAnsiTheme="majorBidi" w:cstheme="majorBidi"/>
          <w:color w:val="003366"/>
          <w:sz w:val="28"/>
          <w:szCs w:val="28"/>
          <w:rtl/>
          <w:lang w:bidi="ar-EG"/>
        </w:rPr>
      </w:pPr>
    </w:p>
    <w:p w:rsidR="00A65624" w:rsidRPr="00153529" w:rsidRDefault="00591DEF" w:rsidP="00153529">
      <w:pPr>
        <w:spacing w:after="0" w:line="240" w:lineRule="auto"/>
        <w:jc w:val="center"/>
        <w:rPr>
          <w:rFonts w:cs="TimesNewRomanPS-BoldMT"/>
          <w:b/>
          <w:bCs/>
          <w:color w:val="2F5496" w:themeColor="accent1" w:themeShade="BF"/>
          <w:sz w:val="36"/>
          <w:szCs w:val="36"/>
          <w:u w:val="single"/>
          <w:rtl/>
          <w:lang w:bidi="ar-EG"/>
        </w:rPr>
      </w:pPr>
      <w:r w:rsidRPr="00153529">
        <w:rPr>
          <w:rFonts w:ascii="TimesNewRomanPS-BoldMT" w:cs="TimesNewRomanPS-BoldMT"/>
          <w:b/>
          <w:bCs/>
          <w:color w:val="2F5496" w:themeColor="accent1" w:themeShade="BF"/>
          <w:sz w:val="36"/>
          <w:szCs w:val="36"/>
          <w:u w:val="single"/>
        </w:rPr>
        <w:t xml:space="preserve">List of </w:t>
      </w:r>
      <w:r w:rsidR="00A65624" w:rsidRPr="00153529">
        <w:rPr>
          <w:rFonts w:ascii="TimesNewRomanPS-BoldMT" w:cs="TimesNewRomanPS-BoldMT"/>
          <w:b/>
          <w:bCs/>
          <w:color w:val="2F5496" w:themeColor="accent1" w:themeShade="BF"/>
          <w:sz w:val="36"/>
          <w:szCs w:val="36"/>
          <w:u w:val="single"/>
        </w:rPr>
        <w:t>PUBLICATIONS:</w:t>
      </w:r>
    </w:p>
    <w:p w:rsidR="00B71B95" w:rsidRPr="00591DEF" w:rsidRDefault="00B71B95" w:rsidP="00A65624">
      <w:pPr>
        <w:tabs>
          <w:tab w:val="left" w:pos="7513"/>
        </w:tabs>
        <w:rPr>
          <w:rFonts w:ascii="TimesNewRomanPS-BoldMT" w:cs="TimesNewRomanPS-BoldMT"/>
          <w:b/>
          <w:bCs/>
          <w:color w:val="003366"/>
          <w:sz w:val="36"/>
          <w:szCs w:val="36"/>
          <w:rtl/>
          <w:lang w:bidi="ar-EG"/>
        </w:rPr>
      </w:pPr>
    </w:p>
    <w:p w:rsidR="00A65624" w:rsidRPr="00591DEF" w:rsidRDefault="00A65624" w:rsidP="00A65624">
      <w:pPr>
        <w:spacing w:after="0" w:line="240" w:lineRule="auto"/>
        <w:jc w:val="right"/>
        <w:rPr>
          <w:rFonts w:eastAsiaTheme="majorEastAsia" w:cstheme="majorBidi"/>
          <w:i/>
          <w:iCs/>
          <w:color w:val="C00000"/>
          <w:sz w:val="36"/>
          <w:szCs w:val="36"/>
          <w:lang w:bidi="ar-EG"/>
        </w:rPr>
      </w:pPr>
      <w:r w:rsidRPr="00153529">
        <w:rPr>
          <w:rFonts w:ascii="TimesNewRomanPS-BoldMT" w:cs="TimesNewRomanPS-BoldMT"/>
          <w:b/>
          <w:bCs/>
          <w:color w:val="C00000"/>
          <w:sz w:val="36"/>
          <w:szCs w:val="36"/>
        </w:rPr>
        <w:t>1- Dissertations Publications</w:t>
      </w:r>
      <w:r w:rsidRPr="00591DEF">
        <w:rPr>
          <w:rFonts w:ascii="TimesNewRomanPS-BoldMT" w:cs="TimesNewRomanPS-BoldMT"/>
          <w:b/>
          <w:bCs/>
          <w:i/>
          <w:iCs/>
          <w:color w:val="C00000"/>
          <w:sz w:val="36"/>
          <w:szCs w:val="36"/>
        </w:rPr>
        <w:t>:</w:t>
      </w:r>
    </w:p>
    <w:p w:rsidR="00153529" w:rsidRDefault="00153529" w:rsidP="00EF52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E69C0" w:rsidRPr="00B03337" w:rsidRDefault="002A3A50" w:rsidP="00B50E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B0333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1. </w:t>
      </w:r>
      <w:r w:rsidRPr="00B03337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bidi="ar-EG"/>
        </w:rPr>
        <w:t>A Program of Professional  Intervention from the Perspective Method of Group Work For the Development of The Belongingness of Educable Mentally Handicapped</w:t>
      </w:r>
      <w:r w:rsidRPr="00B0333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[</w:t>
      </w:r>
      <w:proofErr w:type="spellStart"/>
      <w:r w:rsidRPr="00B03337">
        <w:rPr>
          <w:rFonts w:ascii="TimesNewRomanPS-BoldMT" w:cs="TimesNewRomanPS-BoldMT"/>
          <w:sz w:val="25"/>
          <w:szCs w:val="25"/>
        </w:rPr>
        <w:t>Asmaa</w:t>
      </w:r>
      <w:proofErr w:type="spellEnd"/>
      <w:r w:rsidRPr="00B03337">
        <w:rPr>
          <w:rFonts w:ascii="TimesNewRomanPS-BoldMT" w:cs="TimesNewRomanPS-BoldMT"/>
          <w:sz w:val="25"/>
          <w:szCs w:val="25"/>
        </w:rPr>
        <w:t xml:space="preserve">, G. </w:t>
      </w:r>
      <w:proofErr w:type="spellStart"/>
      <w:r w:rsidRPr="00B03337">
        <w:rPr>
          <w:rFonts w:ascii="TimesNewRomanPS-BoldMT" w:cs="TimesNewRomanPS-BoldMT"/>
          <w:sz w:val="25"/>
          <w:szCs w:val="25"/>
        </w:rPr>
        <w:t>Abd</w:t>
      </w:r>
      <w:proofErr w:type="spellEnd"/>
      <w:r w:rsidRPr="00B03337">
        <w:rPr>
          <w:rFonts w:ascii="TimesNewRomanPS-BoldMT" w:cs="TimesNewRomanPS-BoldMT"/>
          <w:sz w:val="25"/>
          <w:szCs w:val="25"/>
        </w:rPr>
        <w:t xml:space="preserve"> </w:t>
      </w:r>
      <w:proofErr w:type="spellStart"/>
      <w:r w:rsidRPr="00B03337">
        <w:rPr>
          <w:rFonts w:ascii="TimesNewRomanPS-BoldMT" w:cs="TimesNewRomanPS-BoldMT"/>
          <w:sz w:val="25"/>
          <w:szCs w:val="25"/>
        </w:rPr>
        <w:t>Elaih</w:t>
      </w:r>
      <w:proofErr w:type="spellEnd"/>
      <w:r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2017, </w:t>
      </w:r>
      <w:proofErr w:type="spellStart"/>
      <w:r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Assiut</w:t>
      </w:r>
      <w:proofErr w:type="spellEnd"/>
      <w:r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  <w:r w:rsidR="00C329A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University, </w:t>
      </w:r>
      <w:proofErr w:type="spellStart"/>
      <w:r w:rsidR="00B50EC8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ph.d</w:t>
      </w:r>
      <w:proofErr w:type="spellEnd"/>
      <w:r w:rsidR="00B50EC8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.</w:t>
      </w:r>
      <w:r w:rsidR="00B50EC8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Dissertation </w:t>
      </w:r>
      <w:r w:rsidR="00C329A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Faculty</w:t>
      </w:r>
      <w:r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of Social Work. Supervisors: Professor Mohamed </w:t>
      </w:r>
      <w:proofErr w:type="spellStart"/>
      <w:r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Behaa</w:t>
      </w:r>
      <w:proofErr w:type="spellEnd"/>
      <w:r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  <w:proofErr w:type="spellStart"/>
      <w:r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Eldin</w:t>
      </w:r>
      <w:proofErr w:type="spellEnd"/>
      <w:r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Bader </w:t>
      </w:r>
      <w:proofErr w:type="spellStart"/>
      <w:r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Eldin</w:t>
      </w:r>
      <w:proofErr w:type="spellEnd"/>
      <w:r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and Professor. </w:t>
      </w:r>
      <w:proofErr w:type="spellStart"/>
      <w:r w:rsidR="000E69C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Sherif</w:t>
      </w:r>
      <w:proofErr w:type="spellEnd"/>
      <w:r w:rsidR="000E69C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  <w:proofErr w:type="spellStart"/>
      <w:r w:rsidR="000E69C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Senosy</w:t>
      </w:r>
      <w:proofErr w:type="spellEnd"/>
      <w:r w:rsidR="000E69C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  <w:proofErr w:type="spellStart"/>
      <w:r w:rsidR="000E69C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Abd</w:t>
      </w:r>
      <w:proofErr w:type="spellEnd"/>
      <w:r w:rsidR="000E69C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El </w:t>
      </w:r>
      <w:proofErr w:type="spellStart"/>
      <w:r w:rsidR="000E69C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Latif</w:t>
      </w:r>
      <w:proofErr w:type="spellEnd"/>
      <w:r w:rsidR="000E69C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and Dr. </w:t>
      </w:r>
      <w:proofErr w:type="spellStart"/>
      <w:r w:rsidR="000E69C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Nagwa</w:t>
      </w:r>
      <w:proofErr w:type="spellEnd"/>
      <w:r w:rsidR="000E69C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  <w:proofErr w:type="spellStart"/>
      <w:r w:rsidR="000E69C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fesel</w:t>
      </w:r>
      <w:proofErr w:type="spellEnd"/>
      <w:r w:rsidR="000E69C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said.</w:t>
      </w:r>
    </w:p>
    <w:p w:rsidR="002A3A50" w:rsidRPr="00B03337" w:rsidRDefault="002A3A50" w:rsidP="000E69C0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cs="TimesNewRomanPSMT"/>
          <w:sz w:val="23"/>
          <w:szCs w:val="23"/>
        </w:rPr>
      </w:pPr>
      <w:r w:rsidRPr="00B03337">
        <w:rPr>
          <w:rFonts w:ascii="TimesNewRomanPSMT" w:cs="TimesNewRomanPSMT"/>
          <w:sz w:val="23"/>
          <w:szCs w:val="23"/>
        </w:rPr>
        <w:t>.</w:t>
      </w:r>
    </w:p>
    <w:p w:rsidR="009D39D1" w:rsidRPr="00B03337" w:rsidRDefault="002D33A1" w:rsidP="009D39D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B03337"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 w:rsidR="00C329A0" w:rsidRPr="00B0333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="00C329A0" w:rsidRPr="00B03337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bidi="ar-EG"/>
        </w:rPr>
        <w:t>The Contributions Method of Group Work to Alleviation of the Behavioral Problems which Obstruct the Academic Achievement to The Primary Stage Pupils</w:t>
      </w:r>
      <w:r w:rsidR="00C329A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[</w:t>
      </w:r>
      <w:proofErr w:type="spellStart"/>
      <w:r w:rsidR="00C329A0" w:rsidRPr="00B03337">
        <w:rPr>
          <w:rFonts w:ascii="TimesNewRomanPS-BoldMT" w:cs="TimesNewRomanPS-BoldMT"/>
          <w:sz w:val="25"/>
          <w:szCs w:val="25"/>
        </w:rPr>
        <w:t>Asmaa</w:t>
      </w:r>
      <w:proofErr w:type="spellEnd"/>
      <w:r w:rsidR="00C329A0" w:rsidRPr="00B03337">
        <w:rPr>
          <w:rFonts w:ascii="TimesNewRomanPS-BoldMT" w:cs="TimesNewRomanPS-BoldMT"/>
          <w:sz w:val="25"/>
          <w:szCs w:val="25"/>
        </w:rPr>
        <w:t xml:space="preserve">, G. </w:t>
      </w:r>
      <w:proofErr w:type="spellStart"/>
      <w:r w:rsidR="00C329A0" w:rsidRPr="00B03337">
        <w:rPr>
          <w:rFonts w:ascii="TimesNewRomanPS-BoldMT" w:cs="TimesNewRomanPS-BoldMT"/>
          <w:sz w:val="25"/>
          <w:szCs w:val="25"/>
        </w:rPr>
        <w:t>Abd</w:t>
      </w:r>
      <w:proofErr w:type="spellEnd"/>
      <w:r w:rsidR="00C329A0" w:rsidRPr="00B03337">
        <w:rPr>
          <w:rFonts w:ascii="TimesNewRomanPS-BoldMT" w:cs="TimesNewRomanPS-BoldMT"/>
          <w:sz w:val="25"/>
          <w:szCs w:val="25"/>
        </w:rPr>
        <w:t xml:space="preserve"> </w:t>
      </w:r>
      <w:proofErr w:type="spellStart"/>
      <w:r w:rsidR="00C329A0" w:rsidRPr="00B03337">
        <w:rPr>
          <w:rFonts w:ascii="TimesNewRomanPS-BoldMT" w:cs="TimesNewRomanPS-BoldMT"/>
          <w:sz w:val="25"/>
          <w:szCs w:val="25"/>
        </w:rPr>
        <w:t>Elaih</w:t>
      </w:r>
      <w:proofErr w:type="spellEnd"/>
      <w:r w:rsidR="00C329A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] M. sc. Dissertation 2012, </w:t>
      </w:r>
      <w:proofErr w:type="spellStart"/>
      <w:r w:rsidR="00C329A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Assiut</w:t>
      </w:r>
      <w:proofErr w:type="spellEnd"/>
      <w:r w:rsidR="00C329A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University, Faculty of Social Work. Supervisors: Professor. </w:t>
      </w:r>
      <w:proofErr w:type="spellStart"/>
      <w:r w:rsidR="00C329A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Sherif</w:t>
      </w:r>
      <w:proofErr w:type="spellEnd"/>
      <w:r w:rsidR="00C329A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  <w:proofErr w:type="spellStart"/>
      <w:r w:rsidR="00C329A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Senosy</w:t>
      </w:r>
      <w:proofErr w:type="spellEnd"/>
      <w:r w:rsidR="00C329A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  <w:proofErr w:type="spellStart"/>
      <w:r w:rsidR="00C329A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Abd</w:t>
      </w:r>
      <w:proofErr w:type="spellEnd"/>
      <w:r w:rsidR="00C329A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El </w:t>
      </w:r>
      <w:proofErr w:type="spellStart"/>
      <w:r w:rsidR="00C329A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Latif</w:t>
      </w:r>
      <w:proofErr w:type="spellEnd"/>
      <w:r w:rsidR="00C329A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and </w:t>
      </w:r>
      <w:r w:rsidR="00551809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Professor</w:t>
      </w:r>
      <w:r w:rsidR="00C329A0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. </w:t>
      </w:r>
      <w:r w:rsidR="009D39D1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Mohamed </w:t>
      </w:r>
      <w:proofErr w:type="spellStart"/>
      <w:r w:rsidR="009D39D1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Dosoky</w:t>
      </w:r>
      <w:proofErr w:type="spellEnd"/>
      <w:r w:rsidR="009D39D1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  <w:proofErr w:type="spellStart"/>
      <w:r w:rsidR="009D39D1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Hamed</w:t>
      </w:r>
      <w:proofErr w:type="spellEnd"/>
      <w:r w:rsidR="00561923" w:rsidRPr="00B03337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.</w:t>
      </w:r>
    </w:p>
    <w:p w:rsidR="00153529" w:rsidRDefault="00153529" w:rsidP="00153529">
      <w:pPr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153529" w:rsidRDefault="00153529" w:rsidP="00153529">
      <w:pPr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153529" w:rsidRDefault="00153529" w:rsidP="00153529">
      <w:pPr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153529" w:rsidRDefault="00153529" w:rsidP="00153529">
      <w:pPr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153529" w:rsidRDefault="00153529" w:rsidP="00153529">
      <w:pPr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153529" w:rsidRDefault="00153529" w:rsidP="00153529">
      <w:pPr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153529" w:rsidRDefault="00153529" w:rsidP="00153529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</w:p>
    <w:p w:rsidR="00536262" w:rsidRPr="00591DEF" w:rsidRDefault="00A65624" w:rsidP="00153529">
      <w:pPr>
        <w:spacing w:after="0" w:line="240" w:lineRule="auto"/>
        <w:jc w:val="right"/>
        <w:rPr>
          <w:rFonts w:eastAsiaTheme="majorEastAsia" w:cstheme="majorBidi"/>
          <w:i/>
          <w:iCs/>
          <w:color w:val="C00000"/>
          <w:sz w:val="36"/>
          <w:szCs w:val="36"/>
          <w:rtl/>
          <w:lang w:bidi="ar-EG"/>
        </w:rPr>
      </w:pPr>
      <w:r w:rsidRPr="00591DEF">
        <w:rPr>
          <w:rFonts w:ascii="TimesNewRomanPS-BoldMT" w:cs="TimesNewRomanPS-BoldMT"/>
          <w:b/>
          <w:bCs/>
          <w:i/>
          <w:iCs/>
          <w:color w:val="C00000"/>
          <w:sz w:val="36"/>
          <w:szCs w:val="36"/>
        </w:rPr>
        <w:t>2- Papers Presented:</w:t>
      </w:r>
    </w:p>
    <w:p w:rsidR="0073134B" w:rsidRDefault="0073134B" w:rsidP="001336D2">
      <w:pPr>
        <w:tabs>
          <w:tab w:val="left" w:pos="7513"/>
        </w:tabs>
        <w:jc w:val="center"/>
        <w:rPr>
          <w:sz w:val="32"/>
          <w:szCs w:val="32"/>
          <w:rtl/>
          <w:lang w:bidi="ar-EG"/>
        </w:rPr>
      </w:pPr>
    </w:p>
    <w:p w:rsidR="00536262" w:rsidRDefault="00960AF3" w:rsidP="00EE7054">
      <w:pPr>
        <w:pStyle w:val="ab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34FF9">
        <w:rPr>
          <w:rFonts w:asciiTheme="majorBidi" w:hAnsiTheme="majorBidi" w:cstheme="majorBidi"/>
          <w:b/>
          <w:bCs/>
          <w:sz w:val="28"/>
          <w:szCs w:val="28"/>
        </w:rPr>
        <w:t>Asmaa</w:t>
      </w:r>
      <w:proofErr w:type="spellEnd"/>
      <w:r w:rsidRPr="00E34FF9">
        <w:rPr>
          <w:rFonts w:asciiTheme="majorBidi" w:hAnsiTheme="majorBidi" w:cstheme="majorBidi"/>
          <w:b/>
          <w:bCs/>
          <w:sz w:val="28"/>
          <w:szCs w:val="28"/>
        </w:rPr>
        <w:t xml:space="preserve">  G. </w:t>
      </w:r>
      <w:proofErr w:type="spellStart"/>
      <w:r w:rsidRPr="00E34FF9">
        <w:rPr>
          <w:rFonts w:asciiTheme="majorBidi" w:hAnsiTheme="majorBidi" w:cstheme="majorBidi"/>
          <w:b/>
          <w:bCs/>
          <w:sz w:val="28"/>
          <w:szCs w:val="28"/>
        </w:rPr>
        <w:t>Abd</w:t>
      </w:r>
      <w:proofErr w:type="spellEnd"/>
      <w:r w:rsidR="00C6369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34FF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E34FF9">
        <w:rPr>
          <w:rFonts w:asciiTheme="majorBidi" w:hAnsiTheme="majorBidi" w:cstheme="majorBidi"/>
          <w:b/>
          <w:bCs/>
          <w:sz w:val="28"/>
          <w:szCs w:val="28"/>
        </w:rPr>
        <w:t>Elaih</w:t>
      </w:r>
      <w:proofErr w:type="spellEnd"/>
      <w:r w:rsidRPr="00FB48FE">
        <w:rPr>
          <w:rFonts w:asciiTheme="majorBidi" w:hAnsiTheme="majorBidi" w:cstheme="majorBidi"/>
          <w:sz w:val="28"/>
          <w:szCs w:val="28"/>
        </w:rPr>
        <w:t xml:space="preserve">. </w:t>
      </w:r>
      <w:r w:rsidRPr="00E34FF9">
        <w:rPr>
          <w:rFonts w:asciiTheme="majorBidi" w:hAnsiTheme="majorBidi" w:cstheme="majorBidi"/>
          <w:i/>
          <w:iCs/>
          <w:sz w:val="28"/>
          <w:szCs w:val="28"/>
        </w:rPr>
        <w:t>Requirements to achieve Belongingness of Educable Mentally Handicapped.</w:t>
      </w:r>
      <w:r w:rsidRPr="00FB48FE">
        <w:rPr>
          <w:rFonts w:asciiTheme="majorBidi" w:hAnsiTheme="majorBidi" w:cstheme="majorBidi"/>
          <w:sz w:val="28"/>
          <w:szCs w:val="28"/>
        </w:rPr>
        <w:t xml:space="preserve"> Paper presented at 2st </w:t>
      </w:r>
      <w:r w:rsidR="00EE7054" w:rsidRPr="00FB48FE">
        <w:rPr>
          <w:rFonts w:asciiTheme="majorBidi" w:hAnsiTheme="majorBidi" w:cstheme="majorBidi"/>
          <w:sz w:val="28"/>
          <w:szCs w:val="28"/>
        </w:rPr>
        <w:t xml:space="preserve">of Scientific Journal of Social Work "Applied Studies and Researches" Faculty of Social Work, </w:t>
      </w:r>
      <w:proofErr w:type="spellStart"/>
      <w:r w:rsidR="00EE7054" w:rsidRPr="00FB48FE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="00EE7054" w:rsidRPr="00FB48FE">
        <w:rPr>
          <w:rFonts w:asciiTheme="majorBidi" w:hAnsiTheme="majorBidi" w:cstheme="majorBidi"/>
          <w:sz w:val="28"/>
          <w:szCs w:val="28"/>
        </w:rPr>
        <w:t xml:space="preserve"> University, </w:t>
      </w:r>
      <w:proofErr w:type="spellStart"/>
      <w:r w:rsidR="00EE7054" w:rsidRPr="00FB48FE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="00EE7054" w:rsidRPr="00FB48FE">
        <w:rPr>
          <w:rFonts w:asciiTheme="majorBidi" w:hAnsiTheme="majorBidi" w:cstheme="majorBidi"/>
          <w:sz w:val="28"/>
          <w:szCs w:val="28"/>
        </w:rPr>
        <w:t xml:space="preserve"> Egypt.</w:t>
      </w:r>
      <w:r w:rsidRPr="00FB48FE">
        <w:rPr>
          <w:rFonts w:asciiTheme="majorBidi" w:hAnsiTheme="majorBidi" w:cstheme="majorBidi"/>
          <w:sz w:val="28"/>
          <w:szCs w:val="28"/>
        </w:rPr>
        <w:t xml:space="preserve"> </w:t>
      </w:r>
      <w:r w:rsidRPr="00FB48FE">
        <w:rPr>
          <w:rFonts w:asciiTheme="majorBidi" w:hAnsiTheme="majorBidi" w:cstheme="majorBidi"/>
          <w:b/>
          <w:bCs/>
          <w:sz w:val="28"/>
          <w:szCs w:val="28"/>
        </w:rPr>
        <w:t>(Arabic Language).</w:t>
      </w:r>
    </w:p>
    <w:p w:rsidR="0014315B" w:rsidRDefault="0014315B" w:rsidP="0014315B">
      <w:pPr>
        <w:pStyle w:val="ab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C63695" w:rsidRPr="00C63695" w:rsidRDefault="00C63695" w:rsidP="00C63695">
      <w:pPr>
        <w:pStyle w:val="ab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63695">
        <w:rPr>
          <w:rFonts w:asciiTheme="majorBidi" w:hAnsiTheme="majorBidi" w:cstheme="majorBidi"/>
          <w:b/>
          <w:bCs/>
          <w:sz w:val="28"/>
          <w:szCs w:val="28"/>
        </w:rPr>
        <w:t>Asmaa</w:t>
      </w:r>
      <w:proofErr w:type="spellEnd"/>
      <w:r w:rsidRPr="00C63695">
        <w:rPr>
          <w:rFonts w:asciiTheme="majorBidi" w:hAnsiTheme="majorBidi" w:cstheme="majorBidi"/>
          <w:b/>
          <w:bCs/>
          <w:sz w:val="28"/>
          <w:szCs w:val="28"/>
        </w:rPr>
        <w:t xml:space="preserve">  G. </w:t>
      </w:r>
      <w:proofErr w:type="spellStart"/>
      <w:r w:rsidRPr="00C63695">
        <w:rPr>
          <w:rFonts w:asciiTheme="majorBidi" w:hAnsiTheme="majorBidi" w:cstheme="majorBidi"/>
          <w:b/>
          <w:bCs/>
          <w:sz w:val="28"/>
          <w:szCs w:val="28"/>
        </w:rPr>
        <w:t>Abd</w:t>
      </w:r>
      <w:proofErr w:type="spellEnd"/>
      <w:r w:rsidRPr="00C63695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C63695">
        <w:rPr>
          <w:rFonts w:asciiTheme="majorBidi" w:hAnsiTheme="majorBidi" w:cstheme="majorBidi"/>
          <w:b/>
          <w:bCs/>
          <w:sz w:val="28"/>
          <w:szCs w:val="28"/>
        </w:rPr>
        <w:t>Elaih</w:t>
      </w:r>
      <w:proofErr w:type="spellEnd"/>
      <w:r w:rsidRPr="00C63695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C63695">
        <w:rPr>
          <w:rFonts w:asciiTheme="majorBidi" w:hAnsiTheme="majorBidi" w:cstheme="majorBidi"/>
          <w:sz w:val="28"/>
          <w:szCs w:val="28"/>
        </w:rPr>
        <w:t xml:space="preserve"> </w:t>
      </w:r>
      <w:r w:rsidRPr="00C63695">
        <w:rPr>
          <w:rFonts w:asciiTheme="majorBidi" w:hAnsiTheme="majorBidi" w:cstheme="majorBidi"/>
          <w:i/>
          <w:iCs/>
          <w:sz w:val="28"/>
          <w:szCs w:val="28"/>
        </w:rPr>
        <w:t>The role of Social Group Work Method in the development of The Belongingness of Educable Mentally Handicapped</w:t>
      </w:r>
      <w:r w:rsidRPr="00C63695">
        <w:rPr>
          <w:rFonts w:asciiTheme="majorBidi" w:hAnsiTheme="majorBidi" w:cstheme="majorBidi"/>
          <w:sz w:val="28"/>
          <w:szCs w:val="28"/>
        </w:rPr>
        <w:t xml:space="preserve">. Paper presented at 2st of Scientific Journal of Social Work "Applied Studies and Researches" Faculty of Social Work, </w:t>
      </w:r>
      <w:proofErr w:type="spellStart"/>
      <w:r w:rsidRPr="00C63695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C63695">
        <w:rPr>
          <w:rFonts w:asciiTheme="majorBidi" w:hAnsiTheme="majorBidi" w:cstheme="majorBidi"/>
          <w:sz w:val="28"/>
          <w:szCs w:val="28"/>
        </w:rPr>
        <w:t xml:space="preserve"> University, </w:t>
      </w:r>
      <w:proofErr w:type="spellStart"/>
      <w:r w:rsidRPr="00C63695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C63695">
        <w:rPr>
          <w:rFonts w:asciiTheme="majorBidi" w:hAnsiTheme="majorBidi" w:cstheme="majorBidi"/>
          <w:sz w:val="28"/>
          <w:szCs w:val="28"/>
        </w:rPr>
        <w:t xml:space="preserve"> Egypt. </w:t>
      </w:r>
      <w:r w:rsidRPr="0014315B">
        <w:rPr>
          <w:rFonts w:asciiTheme="majorBidi" w:hAnsiTheme="majorBidi" w:cstheme="majorBidi"/>
          <w:b/>
          <w:bCs/>
          <w:sz w:val="28"/>
          <w:szCs w:val="28"/>
        </w:rPr>
        <w:t>(Arabic Language).</w:t>
      </w:r>
    </w:p>
    <w:p w:rsidR="00C63695" w:rsidRPr="00FB48FE" w:rsidRDefault="00C63695" w:rsidP="00C63695">
      <w:pPr>
        <w:pStyle w:val="ab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536262" w:rsidRPr="00FB48FE" w:rsidRDefault="00536262" w:rsidP="001336D2">
      <w:pPr>
        <w:tabs>
          <w:tab w:val="left" w:pos="7513"/>
        </w:tabs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C05E8F" w:rsidRPr="00591DEF" w:rsidRDefault="00C05E8F" w:rsidP="00591DEF">
      <w:pPr>
        <w:spacing w:after="0" w:line="240" w:lineRule="auto"/>
        <w:jc w:val="center"/>
        <w:rPr>
          <w:rFonts w:eastAsiaTheme="majorEastAsia" w:cs="Simple Bold Jut Out"/>
          <w:i/>
          <w:iCs/>
          <w:color w:val="2F5496" w:themeColor="accent1" w:themeShade="BF"/>
          <w:sz w:val="36"/>
          <w:szCs w:val="36"/>
          <w:u w:val="single"/>
          <w:rtl/>
          <w:lang w:bidi="ar-EG"/>
        </w:rPr>
      </w:pPr>
      <w:r w:rsidRPr="00591DEF">
        <w:rPr>
          <w:rFonts w:ascii="TimesNewRomanPS-BoldMT" w:cs="Simple Bold Jut Out"/>
          <w:b/>
          <w:bCs/>
          <w:i/>
          <w:iCs/>
          <w:color w:val="2F5496" w:themeColor="accent1" w:themeShade="BF"/>
          <w:sz w:val="36"/>
          <w:szCs w:val="36"/>
          <w:u w:val="single"/>
        </w:rPr>
        <w:t>RESEARCH</w:t>
      </w:r>
      <w:r w:rsidRPr="00591DEF">
        <w:rPr>
          <w:rFonts w:cs="Simple Bold Jut Out"/>
          <w:b/>
          <w:bCs/>
          <w:i/>
          <w:iCs/>
          <w:color w:val="2F5496" w:themeColor="accent1" w:themeShade="BF"/>
          <w:sz w:val="36"/>
          <w:szCs w:val="36"/>
          <w:u w:val="single"/>
        </w:rPr>
        <w:t xml:space="preserve"> </w:t>
      </w:r>
      <w:r w:rsidRPr="00591DEF">
        <w:rPr>
          <w:rFonts w:ascii="TimesNewRomanPS-BoldMT" w:cs="Simple Bold Jut Out"/>
          <w:b/>
          <w:bCs/>
          <w:i/>
          <w:iCs/>
          <w:color w:val="2F5496" w:themeColor="accent1" w:themeShade="BF"/>
          <w:sz w:val="36"/>
          <w:szCs w:val="36"/>
          <w:u w:val="single"/>
        </w:rPr>
        <w:t xml:space="preserve"> INTERESTS:</w:t>
      </w:r>
    </w:p>
    <w:p w:rsidR="00C05E8F" w:rsidRDefault="00C05E8F" w:rsidP="00C05E8F">
      <w:pPr>
        <w:tabs>
          <w:tab w:val="left" w:pos="7513"/>
        </w:tabs>
        <w:spacing w:line="276" w:lineRule="auto"/>
        <w:rPr>
          <w:rFonts w:cs="TimesNewRomanPS-BoldMT"/>
          <w:b/>
          <w:bCs/>
          <w:color w:val="003366"/>
          <w:sz w:val="28"/>
          <w:szCs w:val="28"/>
          <w:rtl/>
          <w:lang w:bidi="ar-EG"/>
        </w:rPr>
      </w:pPr>
      <w:r>
        <w:rPr>
          <w:rFonts w:cs="TimesNewRomanPS-BoldMT"/>
          <w:b/>
          <w:bCs/>
          <w:color w:val="003366"/>
          <w:sz w:val="28"/>
          <w:szCs w:val="28"/>
          <w:lang w:bidi="ar-EG"/>
        </w:rPr>
        <w:t xml:space="preserve"> </w:t>
      </w:r>
    </w:p>
    <w:p w:rsidR="00C05E8F" w:rsidRPr="000A5294" w:rsidRDefault="00C05E8F" w:rsidP="00C05E8F">
      <w:pPr>
        <w:pStyle w:val="ab"/>
        <w:tabs>
          <w:tab w:val="left" w:pos="7513"/>
        </w:tabs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A5294">
        <w:rPr>
          <w:rFonts w:asciiTheme="majorBidi" w:hAnsiTheme="majorBidi" w:cstheme="majorBidi"/>
          <w:color w:val="003366"/>
          <w:sz w:val="28"/>
          <w:szCs w:val="28"/>
          <w:lang w:bidi="ar-EG"/>
        </w:rPr>
        <w:t>-</w:t>
      </w:r>
      <w:r w:rsidRPr="000A5294">
        <w:rPr>
          <w:rFonts w:asciiTheme="majorBidi" w:hAnsiTheme="majorBidi" w:cstheme="majorBidi"/>
          <w:sz w:val="28"/>
          <w:szCs w:val="28"/>
        </w:rPr>
        <w:t xml:space="preserve">  Social  Group  work  practice  in Mentally Handicapped Setting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C05E8F" w:rsidRPr="000A5294" w:rsidRDefault="00C05E8F" w:rsidP="00C05E8F">
      <w:pPr>
        <w:pStyle w:val="ab"/>
        <w:tabs>
          <w:tab w:val="left" w:pos="7513"/>
        </w:tabs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A5294">
        <w:rPr>
          <w:rFonts w:asciiTheme="majorBidi" w:hAnsiTheme="majorBidi" w:cstheme="majorBidi"/>
          <w:sz w:val="28"/>
          <w:szCs w:val="28"/>
        </w:rPr>
        <w:t>-</w:t>
      </w:r>
      <w:r w:rsidRPr="000A529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bidi="ar-EG"/>
        </w:rPr>
        <w:t xml:space="preserve"> </w:t>
      </w:r>
      <w:r w:rsidRPr="000A5294">
        <w:rPr>
          <w:rFonts w:asciiTheme="majorBidi" w:hAnsiTheme="majorBidi" w:cstheme="majorBidi"/>
          <w:sz w:val="28"/>
          <w:szCs w:val="28"/>
        </w:rPr>
        <w:t xml:space="preserve">Behavioral Problems which Obstruct the Academic Achievement </w:t>
      </w:r>
    </w:p>
    <w:p w:rsidR="00C05E8F" w:rsidRPr="000A5294" w:rsidRDefault="00C05E8F" w:rsidP="00C05E8F">
      <w:pPr>
        <w:pStyle w:val="ab"/>
        <w:tabs>
          <w:tab w:val="left" w:pos="7513"/>
        </w:tabs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A5294">
        <w:rPr>
          <w:rFonts w:asciiTheme="majorBidi" w:hAnsiTheme="majorBidi" w:cstheme="majorBidi"/>
          <w:sz w:val="28"/>
          <w:szCs w:val="28"/>
        </w:rPr>
        <w:t xml:space="preserve">-  Social work in Human Rights Setting. </w:t>
      </w:r>
      <w:r>
        <w:rPr>
          <w:rFonts w:asciiTheme="majorBidi" w:hAnsiTheme="majorBidi" w:cstheme="majorBidi"/>
          <w:sz w:val="28"/>
          <w:szCs w:val="28"/>
        </w:rPr>
        <w:t xml:space="preserve">                 </w:t>
      </w:r>
      <w:r w:rsidRPr="000A5294">
        <w:rPr>
          <w:rFonts w:asciiTheme="majorBidi" w:hAnsiTheme="majorBidi" w:cstheme="majorBidi"/>
          <w:sz w:val="28"/>
          <w:szCs w:val="28"/>
        </w:rPr>
        <w:t xml:space="preserve">                          </w:t>
      </w:r>
    </w:p>
    <w:p w:rsidR="006D5499" w:rsidRDefault="00C05E8F" w:rsidP="006D5499">
      <w:pPr>
        <w:tabs>
          <w:tab w:val="left" w:pos="7513"/>
        </w:tabs>
        <w:jc w:val="right"/>
        <w:rPr>
          <w:rFonts w:asciiTheme="majorBidi" w:hAnsiTheme="majorBidi" w:cstheme="majorBidi"/>
          <w:sz w:val="28"/>
          <w:szCs w:val="28"/>
        </w:rPr>
      </w:pPr>
      <w:r w:rsidRPr="000A5294">
        <w:rPr>
          <w:rFonts w:asciiTheme="majorBidi" w:hAnsiTheme="majorBidi" w:cstheme="majorBidi"/>
          <w:sz w:val="28"/>
          <w:szCs w:val="28"/>
        </w:rPr>
        <w:t>-  The Belongingness.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536262" w:rsidRPr="00FB48FE" w:rsidRDefault="00C05E8F" w:rsidP="00C05E8F">
      <w:pPr>
        <w:tabs>
          <w:tab w:val="left" w:pos="7513"/>
        </w:tabs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0A529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0A5294">
        <w:rPr>
          <w:rFonts w:asciiTheme="majorBidi" w:hAnsiTheme="majorBidi" w:cstheme="majorBidi"/>
          <w:sz w:val="28"/>
          <w:szCs w:val="28"/>
        </w:rPr>
        <w:t xml:space="preserve">                 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</w:t>
      </w:r>
    </w:p>
    <w:p w:rsidR="00536262" w:rsidRDefault="00302BBF" w:rsidP="00302BBF">
      <w:pPr>
        <w:spacing w:after="0" w:line="240" w:lineRule="auto"/>
        <w:jc w:val="center"/>
        <w:rPr>
          <w:rFonts w:ascii="TimesNewRomanPS-BoldMT" w:cs="Simple Bold Jut Out"/>
          <w:b/>
          <w:bCs/>
          <w:i/>
          <w:iCs/>
          <w:color w:val="2F5496" w:themeColor="accent1" w:themeShade="BF"/>
          <w:sz w:val="36"/>
          <w:szCs w:val="36"/>
          <w:u w:val="single"/>
          <w:rtl/>
          <w:lang w:bidi="ar-EG"/>
        </w:rPr>
      </w:pPr>
      <w:r w:rsidRPr="00302BBF">
        <w:rPr>
          <w:rFonts w:ascii="TimesNewRomanPS-BoldMT" w:cs="Simple Bold Jut Out"/>
          <w:b/>
          <w:bCs/>
          <w:i/>
          <w:iCs/>
          <w:color w:val="2F5496" w:themeColor="accent1" w:themeShade="BF"/>
          <w:sz w:val="36"/>
          <w:szCs w:val="36"/>
          <w:u w:val="single"/>
        </w:rPr>
        <w:t>TECHNICAL SKILLS:</w:t>
      </w:r>
    </w:p>
    <w:p w:rsidR="006D5499" w:rsidRPr="00302BBF" w:rsidRDefault="006D5499" w:rsidP="00302BBF">
      <w:pPr>
        <w:spacing w:after="0" w:line="240" w:lineRule="auto"/>
        <w:jc w:val="center"/>
        <w:rPr>
          <w:rFonts w:ascii="TimesNewRomanPS-BoldMT" w:cs="Simple Bold Jut Out"/>
          <w:b/>
          <w:bCs/>
          <w:i/>
          <w:iCs/>
          <w:color w:val="2F5496" w:themeColor="accent1" w:themeShade="BF"/>
          <w:sz w:val="36"/>
          <w:szCs w:val="36"/>
          <w:u w:val="single"/>
          <w:rtl/>
          <w:lang w:bidi="ar-EG"/>
        </w:rPr>
      </w:pPr>
    </w:p>
    <w:p w:rsidR="00302BBF" w:rsidRPr="006D5499" w:rsidRDefault="00302BBF" w:rsidP="006D5499">
      <w:pPr>
        <w:pStyle w:val="ab"/>
        <w:tabs>
          <w:tab w:val="left" w:pos="7513"/>
        </w:tabs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D5499">
        <w:rPr>
          <w:rFonts w:asciiTheme="majorBidi" w:hAnsiTheme="majorBidi" w:cstheme="majorBidi"/>
          <w:sz w:val="28"/>
          <w:szCs w:val="28"/>
        </w:rPr>
        <w:t xml:space="preserve">- </w:t>
      </w:r>
      <w:r w:rsidR="006D5499">
        <w:rPr>
          <w:rFonts w:asciiTheme="majorBidi" w:hAnsiTheme="majorBidi" w:cstheme="majorBidi"/>
          <w:sz w:val="28"/>
          <w:szCs w:val="28"/>
        </w:rPr>
        <w:t xml:space="preserve"> Very </w:t>
      </w:r>
      <w:r w:rsidRPr="006D5499">
        <w:rPr>
          <w:rFonts w:asciiTheme="majorBidi" w:hAnsiTheme="majorBidi" w:cstheme="majorBidi"/>
          <w:sz w:val="28"/>
          <w:szCs w:val="28"/>
        </w:rPr>
        <w:t>Good  working  knowledge of Microsoft Office</w:t>
      </w:r>
      <w:r w:rsidR="006D5499">
        <w:rPr>
          <w:rFonts w:asciiTheme="majorBidi" w:hAnsiTheme="majorBidi" w:cstheme="majorBidi"/>
          <w:sz w:val="28"/>
          <w:szCs w:val="28"/>
        </w:rPr>
        <w:t xml:space="preserve"> </w:t>
      </w:r>
      <w:r w:rsidRPr="006D5499">
        <w:rPr>
          <w:rFonts w:asciiTheme="majorBidi" w:hAnsiTheme="majorBidi" w:cstheme="majorBidi"/>
          <w:sz w:val="28"/>
          <w:szCs w:val="28"/>
        </w:rPr>
        <w:t xml:space="preserve"> as</w:t>
      </w:r>
      <w:r w:rsidR="006D5499">
        <w:rPr>
          <w:rFonts w:asciiTheme="majorBidi" w:hAnsiTheme="majorBidi" w:cstheme="majorBidi"/>
          <w:sz w:val="28"/>
          <w:szCs w:val="28"/>
        </w:rPr>
        <w:t xml:space="preserve"> </w:t>
      </w:r>
      <w:r w:rsidRPr="006D5499">
        <w:rPr>
          <w:rFonts w:asciiTheme="majorBidi" w:hAnsiTheme="majorBidi" w:cstheme="majorBidi"/>
          <w:sz w:val="28"/>
          <w:szCs w:val="28"/>
        </w:rPr>
        <w:t xml:space="preserve"> I have got both ICDL “International Computer Driving License”</w:t>
      </w:r>
    </w:p>
    <w:p w:rsidR="00C05E8F" w:rsidRPr="006D5499" w:rsidRDefault="00302BBF" w:rsidP="006D5499">
      <w:pPr>
        <w:pStyle w:val="ab"/>
        <w:tabs>
          <w:tab w:val="left" w:pos="7513"/>
        </w:tabs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 w:rsidRPr="006D5499">
        <w:rPr>
          <w:rFonts w:asciiTheme="majorBidi" w:hAnsiTheme="majorBidi" w:cstheme="majorBidi"/>
          <w:sz w:val="28"/>
          <w:szCs w:val="28"/>
        </w:rPr>
        <w:t>- Competent in Statistical software including SPSS.</w:t>
      </w:r>
    </w:p>
    <w:p w:rsidR="00C05E8F" w:rsidRDefault="00C05E8F" w:rsidP="001336D2">
      <w:pPr>
        <w:tabs>
          <w:tab w:val="left" w:pos="7513"/>
        </w:tabs>
        <w:jc w:val="center"/>
        <w:rPr>
          <w:sz w:val="32"/>
          <w:szCs w:val="32"/>
          <w:lang w:bidi="ar-EG"/>
        </w:rPr>
      </w:pPr>
    </w:p>
    <w:p w:rsidR="00153529" w:rsidRDefault="00153529" w:rsidP="006D5499">
      <w:pPr>
        <w:tabs>
          <w:tab w:val="left" w:pos="7513"/>
        </w:tabs>
        <w:rPr>
          <w:sz w:val="32"/>
          <w:szCs w:val="32"/>
          <w:rtl/>
          <w:lang w:bidi="ar-EG"/>
        </w:rPr>
      </w:pPr>
    </w:p>
    <w:p w:rsidR="00A65624" w:rsidRPr="00591DEF" w:rsidRDefault="00A65624" w:rsidP="00353C1D">
      <w:pPr>
        <w:spacing w:after="0" w:line="240" w:lineRule="auto"/>
        <w:jc w:val="center"/>
        <w:rPr>
          <w:rFonts w:eastAsiaTheme="majorEastAsia" w:cstheme="majorBidi"/>
          <w:i/>
          <w:iCs/>
          <w:color w:val="2F5496" w:themeColor="accent1" w:themeShade="BF"/>
          <w:sz w:val="36"/>
          <w:szCs w:val="36"/>
          <w:u w:val="single"/>
          <w:rtl/>
          <w:lang w:bidi="ar-EG"/>
        </w:rPr>
      </w:pPr>
      <w:r w:rsidRPr="00591DEF">
        <w:rPr>
          <w:rFonts w:ascii="TimesNewRomanPS-BoldMT" w:cs="TimesNewRomanPS-BoldMT"/>
          <w:b/>
          <w:bCs/>
          <w:i/>
          <w:iCs/>
          <w:color w:val="2F5496" w:themeColor="accent1" w:themeShade="BF"/>
          <w:sz w:val="36"/>
          <w:szCs w:val="36"/>
          <w:u w:val="single"/>
        </w:rPr>
        <w:lastRenderedPageBreak/>
        <w:t>Courses and Certificates</w:t>
      </w:r>
      <w:r w:rsidRPr="00591DEF">
        <w:rPr>
          <w:rFonts w:cs="TimesNewRomanPS-BoldMT"/>
          <w:b/>
          <w:bCs/>
          <w:i/>
          <w:iCs/>
          <w:color w:val="2F5496" w:themeColor="accent1" w:themeShade="BF"/>
          <w:sz w:val="36"/>
          <w:szCs w:val="36"/>
          <w:u w:val="single"/>
        </w:rPr>
        <w:t>:</w:t>
      </w:r>
    </w:p>
    <w:p w:rsidR="00A65624" w:rsidRPr="0041415A" w:rsidRDefault="00A65624" w:rsidP="00A6562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SymbolMT" w:hAnsiTheme="majorBidi" w:cstheme="majorBidi"/>
          <w:sz w:val="32"/>
          <w:szCs w:val="32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532"/>
        <w:gridCol w:w="3541"/>
        <w:gridCol w:w="2408"/>
      </w:tblGrid>
      <w:tr w:rsidR="00FA0C7D" w:rsidRPr="00B12AEA" w:rsidTr="00EF6AA7">
        <w:trPr>
          <w:trHeight w:val="987"/>
        </w:trPr>
        <w:tc>
          <w:tcPr>
            <w:tcW w:w="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D26035" w:rsidRPr="00E824AB" w:rsidRDefault="00D26035" w:rsidP="00D2603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NewRomanPS-BoldMT" w:cs="PT Bold Heading"/>
                <w:b/>
                <w:bCs/>
                <w:color w:val="C00000"/>
                <w:sz w:val="24"/>
                <w:szCs w:val="24"/>
              </w:rPr>
            </w:pPr>
          </w:p>
          <w:p w:rsidR="00D26035" w:rsidRPr="00E824AB" w:rsidRDefault="00D26035" w:rsidP="00D2603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NewRomanPS-BoldMT" w:cs="PT Bold Heading"/>
                <w:b/>
                <w:bCs/>
                <w:color w:val="C00000"/>
                <w:sz w:val="24"/>
                <w:szCs w:val="24"/>
              </w:rPr>
            </w:pPr>
          </w:p>
          <w:p w:rsidR="00D26035" w:rsidRPr="00E824AB" w:rsidRDefault="00DA4B21" w:rsidP="00D26035">
            <w:pPr>
              <w:tabs>
                <w:tab w:val="left" w:pos="7513"/>
              </w:tabs>
              <w:jc w:val="center"/>
              <w:rPr>
                <w:rFonts w:cs="PT Bold Heading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E824AB">
              <w:rPr>
                <w:rFonts w:ascii="TimesNewRomanPS-BoldMT" w:cs="PT Bold Heading"/>
                <w:b/>
                <w:bCs/>
                <w:color w:val="C00000"/>
                <w:sz w:val="24"/>
                <w:szCs w:val="24"/>
              </w:rPr>
              <w:t>NO</w:t>
            </w:r>
          </w:p>
        </w:tc>
        <w:tc>
          <w:tcPr>
            <w:tcW w:w="453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A0C7D" w:rsidRPr="00E824AB" w:rsidRDefault="00FA0C7D" w:rsidP="00DA4B21">
            <w:pPr>
              <w:bidi w:val="0"/>
              <w:jc w:val="center"/>
              <w:rPr>
                <w:rFonts w:cs="PT Bold Heading"/>
                <w:b/>
                <w:bCs/>
                <w:color w:val="C00000"/>
                <w:sz w:val="24"/>
                <w:szCs w:val="24"/>
                <w:rtl/>
              </w:rPr>
            </w:pPr>
          </w:p>
          <w:p w:rsidR="00FA0C7D" w:rsidRPr="00E824AB" w:rsidRDefault="00DA4B21" w:rsidP="00353C1D">
            <w:pPr>
              <w:tabs>
                <w:tab w:val="left" w:pos="7513"/>
              </w:tabs>
              <w:jc w:val="center"/>
              <w:rPr>
                <w:rFonts w:cs="PT Bold Heading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E824AB">
              <w:rPr>
                <w:rFonts w:ascii="TimesNewRomanPS-BoldMT" w:cs="PT Bold Heading"/>
                <w:b/>
                <w:bCs/>
                <w:color w:val="C00000"/>
                <w:sz w:val="24"/>
                <w:szCs w:val="24"/>
              </w:rPr>
              <w:t>Training programs</w:t>
            </w:r>
          </w:p>
        </w:tc>
        <w:tc>
          <w:tcPr>
            <w:tcW w:w="354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A0C7D" w:rsidRPr="00E824AB" w:rsidRDefault="00FA0C7D" w:rsidP="00DA4B21">
            <w:pPr>
              <w:bidi w:val="0"/>
              <w:jc w:val="center"/>
              <w:rPr>
                <w:rFonts w:cs="PT Bold Heading"/>
                <w:b/>
                <w:bCs/>
                <w:color w:val="C00000"/>
                <w:sz w:val="24"/>
                <w:szCs w:val="24"/>
                <w:rtl/>
              </w:rPr>
            </w:pPr>
          </w:p>
          <w:p w:rsidR="00FA0C7D" w:rsidRPr="00E824AB" w:rsidRDefault="00DA4B21" w:rsidP="00DA4B21">
            <w:pPr>
              <w:tabs>
                <w:tab w:val="left" w:pos="7513"/>
              </w:tabs>
              <w:jc w:val="center"/>
              <w:rPr>
                <w:rFonts w:cs="PT Bold Heading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E824AB">
              <w:rPr>
                <w:rFonts w:ascii="TimesNewRomanPS-BoldMT" w:cs="PT Bold Heading"/>
                <w:b/>
                <w:bCs/>
                <w:color w:val="C00000"/>
                <w:sz w:val="24"/>
                <w:szCs w:val="24"/>
              </w:rPr>
              <w:t>Place</w:t>
            </w:r>
          </w:p>
        </w:tc>
        <w:tc>
          <w:tcPr>
            <w:tcW w:w="240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A4B21" w:rsidRPr="00E824AB" w:rsidRDefault="00DA4B21" w:rsidP="00DA4B21">
            <w:pPr>
              <w:bidi w:val="0"/>
              <w:jc w:val="center"/>
              <w:rPr>
                <w:rFonts w:ascii="TimesNewRomanPS-BoldMT" w:cs="PT Bold Heading"/>
                <w:b/>
                <w:bCs/>
                <w:color w:val="C00000"/>
                <w:sz w:val="24"/>
                <w:szCs w:val="24"/>
              </w:rPr>
            </w:pPr>
          </w:p>
          <w:p w:rsidR="00DA4B21" w:rsidRPr="00E824AB" w:rsidRDefault="00DA4B21" w:rsidP="00DA4B21">
            <w:pPr>
              <w:bidi w:val="0"/>
              <w:jc w:val="center"/>
              <w:rPr>
                <w:rFonts w:cs="PT Bold Heading"/>
                <w:b/>
                <w:bCs/>
                <w:color w:val="C00000"/>
                <w:sz w:val="24"/>
                <w:szCs w:val="24"/>
              </w:rPr>
            </w:pPr>
            <w:r w:rsidRPr="00E824AB">
              <w:rPr>
                <w:rFonts w:ascii="TimesNewRomanPS-BoldMT" w:cs="PT Bold Heading"/>
                <w:b/>
                <w:bCs/>
                <w:color w:val="C00000"/>
                <w:sz w:val="24"/>
                <w:szCs w:val="24"/>
              </w:rPr>
              <w:t>Date</w:t>
            </w:r>
          </w:p>
          <w:p w:rsidR="00FA0C7D" w:rsidRPr="00E824AB" w:rsidRDefault="00FA0C7D" w:rsidP="00DA4B21">
            <w:pPr>
              <w:tabs>
                <w:tab w:val="left" w:pos="7513"/>
              </w:tabs>
              <w:jc w:val="center"/>
              <w:rPr>
                <w:rFonts w:ascii="TimesNewRomanPS-BoldMT" w:cs="PT Bold Heading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</w:tr>
      <w:tr w:rsidR="006104A2" w:rsidRPr="00B12AEA" w:rsidTr="00EF6AA7">
        <w:trPr>
          <w:trHeight w:val="330"/>
        </w:trPr>
        <w:tc>
          <w:tcPr>
            <w:tcW w:w="57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104A2" w:rsidRPr="00E824AB" w:rsidRDefault="00353C1D" w:rsidP="00B12AEA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1</w:t>
            </w:r>
          </w:p>
        </w:tc>
        <w:tc>
          <w:tcPr>
            <w:tcW w:w="4532" w:type="dxa"/>
            <w:tcBorders>
              <w:top w:val="thinThickSmallGap" w:sz="24" w:space="0" w:color="auto"/>
            </w:tcBorders>
          </w:tcPr>
          <w:p w:rsidR="006104A2" w:rsidRPr="00FD062C" w:rsidRDefault="006104A2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D062C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>Internet</w:t>
            </w:r>
          </w:p>
        </w:tc>
        <w:tc>
          <w:tcPr>
            <w:tcW w:w="3541" w:type="dxa"/>
            <w:tcBorders>
              <w:top w:val="thinThickSmallGap" w:sz="24" w:space="0" w:color="auto"/>
            </w:tcBorders>
          </w:tcPr>
          <w:p w:rsidR="006104A2" w:rsidRPr="00FD062C" w:rsidRDefault="006104A2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lang w:bidi="ar-EG"/>
              </w:rPr>
            </w:pPr>
            <w:proofErr w:type="spellStart"/>
            <w:r w:rsidRPr="00FD062C">
              <w:rPr>
                <w:rFonts w:asciiTheme="majorBidi" w:hAnsiTheme="majorBidi" w:cstheme="majorBidi"/>
                <w:b/>
                <w:bCs/>
                <w:color w:val="C00000"/>
              </w:rPr>
              <w:t>Assiut</w:t>
            </w:r>
            <w:proofErr w:type="spellEnd"/>
            <w:r w:rsidRPr="00FD062C">
              <w:rPr>
                <w:rFonts w:asciiTheme="majorBidi" w:hAnsiTheme="majorBidi" w:cstheme="majorBidi"/>
                <w:b/>
                <w:bCs/>
                <w:color w:val="C00000"/>
              </w:rPr>
              <w:t xml:space="preserve"> University</w:t>
            </w:r>
          </w:p>
        </w:tc>
        <w:tc>
          <w:tcPr>
            <w:tcW w:w="240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6104A2" w:rsidRPr="00E824AB" w:rsidRDefault="006104A2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23-27 June, 2007</w:t>
            </w:r>
          </w:p>
        </w:tc>
      </w:tr>
      <w:tr w:rsidR="00E824AB" w:rsidRPr="00B12AEA" w:rsidTr="00EF6AA7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</w:tcBorders>
          </w:tcPr>
          <w:p w:rsidR="006104A2" w:rsidRPr="00E824AB" w:rsidRDefault="00353C1D" w:rsidP="00B12AEA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</w:tcBorders>
          </w:tcPr>
          <w:p w:rsidR="006104A2" w:rsidRPr="00FD062C" w:rsidRDefault="0070158A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D062C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 xml:space="preserve">Effective Communication Skills. </w:t>
            </w:r>
          </w:p>
        </w:tc>
        <w:tc>
          <w:tcPr>
            <w:tcW w:w="3541" w:type="dxa"/>
            <w:tcBorders>
              <w:top w:val="single" w:sz="4" w:space="0" w:color="auto"/>
            </w:tcBorders>
          </w:tcPr>
          <w:p w:rsidR="006104A2" w:rsidRPr="00FD062C" w:rsidRDefault="005110DC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  <w:lang w:bidi="ar-EG"/>
              </w:rPr>
            </w:pPr>
            <w:proofErr w:type="spellStart"/>
            <w:r w:rsidRPr="00FD062C">
              <w:rPr>
                <w:rFonts w:asciiTheme="majorBidi" w:hAnsiTheme="majorBidi" w:cstheme="majorBidi"/>
                <w:b/>
                <w:bCs/>
                <w:color w:val="C00000"/>
                <w:lang w:bidi="ar-EG"/>
              </w:rPr>
              <w:t>Assiut</w:t>
            </w:r>
            <w:proofErr w:type="spellEnd"/>
            <w:r w:rsidRPr="00FD062C">
              <w:rPr>
                <w:rFonts w:asciiTheme="majorBidi" w:hAnsiTheme="majorBidi" w:cstheme="majorBidi"/>
                <w:b/>
                <w:bCs/>
                <w:color w:val="C00000"/>
                <w:lang w:bidi="ar-EG"/>
              </w:rPr>
              <w:t xml:space="preserve"> University</w:t>
            </w:r>
          </w:p>
        </w:tc>
        <w:tc>
          <w:tcPr>
            <w:tcW w:w="2408" w:type="dxa"/>
            <w:tcBorders>
              <w:top w:val="single" w:sz="4" w:space="0" w:color="auto"/>
              <w:right w:val="thinThickSmallGap" w:sz="24" w:space="0" w:color="auto"/>
            </w:tcBorders>
          </w:tcPr>
          <w:p w:rsidR="006104A2" w:rsidRPr="00E824AB" w:rsidRDefault="005110DC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 xml:space="preserve">26-27 March,2008 </w:t>
            </w:r>
          </w:p>
        </w:tc>
      </w:tr>
      <w:tr w:rsidR="00E824AB" w:rsidRPr="00B12AEA" w:rsidTr="00EF6AA7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</w:tcBorders>
          </w:tcPr>
          <w:p w:rsidR="006104A2" w:rsidRPr="00E824AB" w:rsidRDefault="00353C1D" w:rsidP="00B12AEA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</w:tcBorders>
          </w:tcPr>
          <w:p w:rsidR="006104A2" w:rsidRPr="00FD062C" w:rsidRDefault="005110DC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D062C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 xml:space="preserve">Office </w:t>
            </w:r>
            <w:proofErr w:type="spellStart"/>
            <w:r w:rsidRPr="00FD062C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>Programme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</w:tcBorders>
          </w:tcPr>
          <w:p w:rsidR="006104A2" w:rsidRPr="00FD062C" w:rsidRDefault="005110DC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  <w:lang w:bidi="ar-EG"/>
              </w:rPr>
            </w:pPr>
            <w:proofErr w:type="spellStart"/>
            <w:r w:rsidRPr="00FD062C">
              <w:rPr>
                <w:rFonts w:asciiTheme="majorBidi" w:hAnsiTheme="majorBidi" w:cstheme="majorBidi"/>
                <w:b/>
                <w:bCs/>
                <w:color w:val="C00000"/>
              </w:rPr>
              <w:t>Assiut</w:t>
            </w:r>
            <w:proofErr w:type="spellEnd"/>
            <w:r w:rsidRPr="00FD062C">
              <w:rPr>
                <w:rFonts w:asciiTheme="majorBidi" w:hAnsiTheme="majorBidi" w:cstheme="majorBidi"/>
                <w:b/>
                <w:bCs/>
                <w:color w:val="C00000"/>
              </w:rPr>
              <w:t xml:space="preserve"> Governorate</w:t>
            </w:r>
          </w:p>
        </w:tc>
        <w:tc>
          <w:tcPr>
            <w:tcW w:w="2408" w:type="dxa"/>
            <w:tcBorders>
              <w:top w:val="single" w:sz="4" w:space="0" w:color="auto"/>
              <w:right w:val="thinThickSmallGap" w:sz="24" w:space="0" w:color="auto"/>
            </w:tcBorders>
          </w:tcPr>
          <w:p w:rsidR="006104A2" w:rsidRPr="00E824AB" w:rsidRDefault="005110DC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1-28 Augusts,2008</w:t>
            </w:r>
          </w:p>
        </w:tc>
      </w:tr>
      <w:tr w:rsidR="00E824AB" w:rsidRPr="00B12AEA" w:rsidTr="00EF6AA7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</w:tcBorders>
          </w:tcPr>
          <w:p w:rsidR="006104A2" w:rsidRPr="00E824AB" w:rsidRDefault="00353C1D" w:rsidP="00B12AEA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4</w:t>
            </w:r>
          </w:p>
        </w:tc>
        <w:tc>
          <w:tcPr>
            <w:tcW w:w="4532" w:type="dxa"/>
            <w:tcBorders>
              <w:top w:val="single" w:sz="4" w:space="0" w:color="auto"/>
            </w:tcBorders>
          </w:tcPr>
          <w:p w:rsidR="006104A2" w:rsidRPr="00FD062C" w:rsidRDefault="00ED2E4C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D06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 Preparation.</w:t>
            </w:r>
          </w:p>
        </w:tc>
        <w:tc>
          <w:tcPr>
            <w:tcW w:w="3541" w:type="dxa"/>
            <w:tcBorders>
              <w:top w:val="single" w:sz="4" w:space="0" w:color="auto"/>
            </w:tcBorders>
          </w:tcPr>
          <w:p w:rsidR="006104A2" w:rsidRPr="00FD062C" w:rsidRDefault="00ED2E4C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  <w:lang w:bidi="ar-EG"/>
              </w:rPr>
            </w:pPr>
            <w:r w:rsidRPr="00FD062C">
              <w:rPr>
                <w:rFonts w:asciiTheme="majorBidi" w:hAnsiTheme="majorBidi" w:cstheme="majorBidi"/>
                <w:b/>
                <w:bCs/>
                <w:color w:val="C00000"/>
              </w:rPr>
              <w:t>Faculty of Education</w:t>
            </w:r>
          </w:p>
        </w:tc>
        <w:tc>
          <w:tcPr>
            <w:tcW w:w="2408" w:type="dxa"/>
            <w:tcBorders>
              <w:top w:val="single" w:sz="4" w:space="0" w:color="auto"/>
              <w:right w:val="thinThickSmallGap" w:sz="24" w:space="0" w:color="auto"/>
            </w:tcBorders>
          </w:tcPr>
          <w:p w:rsidR="006104A2" w:rsidRPr="00E824AB" w:rsidRDefault="00ED2E4C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1-15 March,2009</w:t>
            </w:r>
          </w:p>
        </w:tc>
      </w:tr>
      <w:tr w:rsidR="00D35141" w:rsidRPr="00B12AEA" w:rsidTr="00EF6AA7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</w:tcBorders>
          </w:tcPr>
          <w:p w:rsidR="00D35141" w:rsidRPr="00E824AB" w:rsidRDefault="00353C1D" w:rsidP="00B12AEA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</w:tcBorders>
          </w:tcPr>
          <w:p w:rsidR="00D35141" w:rsidRPr="00FD062C" w:rsidRDefault="00D35141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06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Preparation of Supervisors Camps.</w:t>
            </w:r>
          </w:p>
        </w:tc>
        <w:tc>
          <w:tcPr>
            <w:tcW w:w="3541" w:type="dxa"/>
            <w:tcBorders>
              <w:top w:val="single" w:sz="4" w:space="0" w:color="auto"/>
            </w:tcBorders>
          </w:tcPr>
          <w:p w:rsidR="00D35141" w:rsidRPr="00FD062C" w:rsidRDefault="00D35141" w:rsidP="00D3514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Leadership Development</w:t>
            </w:r>
          </w:p>
          <w:p w:rsidR="00D35141" w:rsidRPr="00FD062C" w:rsidRDefault="00D35141" w:rsidP="00D35141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bidi="ar-EG"/>
              </w:rPr>
            </w:pPr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Institute in </w:t>
            </w:r>
            <w:proofErr w:type="spellStart"/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Helwan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right w:val="thinThickSmallGap" w:sz="24" w:space="0" w:color="auto"/>
            </w:tcBorders>
          </w:tcPr>
          <w:p w:rsidR="00D35141" w:rsidRPr="00E824AB" w:rsidRDefault="00D35141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1-14 April,2009</w:t>
            </w:r>
          </w:p>
        </w:tc>
      </w:tr>
      <w:tr w:rsidR="00D35141" w:rsidRPr="00B12AEA" w:rsidTr="00EF6AA7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</w:tcBorders>
          </w:tcPr>
          <w:p w:rsidR="00D35141" w:rsidRPr="00E824AB" w:rsidRDefault="00353C1D" w:rsidP="00B12AEA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6</w:t>
            </w:r>
          </w:p>
        </w:tc>
        <w:tc>
          <w:tcPr>
            <w:tcW w:w="4532" w:type="dxa"/>
            <w:tcBorders>
              <w:top w:val="single" w:sz="4" w:space="0" w:color="auto"/>
            </w:tcBorders>
          </w:tcPr>
          <w:p w:rsidR="00D35141" w:rsidRPr="00FD062C" w:rsidRDefault="00D35141" w:rsidP="00B12AEA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D062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Preparation of Supervisors Camps</w:t>
            </w:r>
            <w:r w:rsidR="00B12AEA" w:rsidRPr="00FD062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</w:tcBorders>
          </w:tcPr>
          <w:p w:rsidR="00D35141" w:rsidRPr="00FD062C" w:rsidRDefault="00D35141" w:rsidP="00D3514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Leadership Development</w:t>
            </w:r>
          </w:p>
          <w:p w:rsidR="00D35141" w:rsidRPr="00FD062C" w:rsidRDefault="00D35141" w:rsidP="00D35141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bidi="ar-EG"/>
              </w:rPr>
            </w:pPr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Institute in </w:t>
            </w:r>
            <w:proofErr w:type="spellStart"/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Helwan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right w:val="thinThickSmallGap" w:sz="24" w:space="0" w:color="auto"/>
            </w:tcBorders>
          </w:tcPr>
          <w:p w:rsidR="00D35141" w:rsidRPr="00E824AB" w:rsidRDefault="00D35141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9-14</w:t>
            </w:r>
            <w:r w:rsidRPr="00E824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November,2010</w:t>
            </w:r>
          </w:p>
        </w:tc>
      </w:tr>
      <w:tr w:rsidR="00D35141" w:rsidRPr="00B12AEA" w:rsidTr="00EF6AA7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</w:tcBorders>
          </w:tcPr>
          <w:p w:rsidR="00D35141" w:rsidRPr="00E824AB" w:rsidRDefault="00353C1D" w:rsidP="00B12AEA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</w:tcBorders>
          </w:tcPr>
          <w:p w:rsidR="00D35141" w:rsidRPr="00FD062C" w:rsidRDefault="00362867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D062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Statistical Analysis Using SPSS</w:t>
            </w:r>
          </w:p>
        </w:tc>
        <w:tc>
          <w:tcPr>
            <w:tcW w:w="3541" w:type="dxa"/>
            <w:tcBorders>
              <w:top w:val="single" w:sz="4" w:space="0" w:color="auto"/>
            </w:tcBorders>
          </w:tcPr>
          <w:p w:rsidR="00D35141" w:rsidRPr="00FD062C" w:rsidRDefault="00362867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bidi="ar-EG"/>
              </w:rPr>
            </w:pPr>
            <w:proofErr w:type="spellStart"/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Assiut</w:t>
            </w:r>
            <w:proofErr w:type="spellEnd"/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 xml:space="preserve"> University IT Training Center</w:t>
            </w:r>
          </w:p>
        </w:tc>
        <w:tc>
          <w:tcPr>
            <w:tcW w:w="2408" w:type="dxa"/>
            <w:tcBorders>
              <w:top w:val="single" w:sz="4" w:space="0" w:color="auto"/>
              <w:right w:val="thinThickSmallGap" w:sz="24" w:space="0" w:color="auto"/>
            </w:tcBorders>
          </w:tcPr>
          <w:p w:rsidR="00D35141" w:rsidRPr="00E824AB" w:rsidRDefault="00362867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10-18 July,2012</w:t>
            </w:r>
          </w:p>
        </w:tc>
      </w:tr>
      <w:tr w:rsidR="00362867" w:rsidRPr="00B12AEA" w:rsidTr="00EF6AA7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</w:tcBorders>
          </w:tcPr>
          <w:p w:rsidR="00362867" w:rsidRPr="00E824AB" w:rsidRDefault="00353C1D" w:rsidP="00B12AEA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8</w:t>
            </w:r>
          </w:p>
        </w:tc>
        <w:tc>
          <w:tcPr>
            <w:tcW w:w="4532" w:type="dxa"/>
            <w:tcBorders>
              <w:top w:val="single" w:sz="4" w:space="0" w:color="auto"/>
            </w:tcBorders>
          </w:tcPr>
          <w:p w:rsidR="00362867" w:rsidRPr="00FD062C" w:rsidRDefault="00362867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D062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ICDL</w:t>
            </w:r>
          </w:p>
        </w:tc>
        <w:tc>
          <w:tcPr>
            <w:tcW w:w="3541" w:type="dxa"/>
            <w:tcBorders>
              <w:top w:val="single" w:sz="4" w:space="0" w:color="auto"/>
            </w:tcBorders>
          </w:tcPr>
          <w:p w:rsidR="00362867" w:rsidRPr="00FD062C" w:rsidRDefault="00362867" w:rsidP="00362867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International Computer</w:t>
            </w:r>
          </w:p>
          <w:p w:rsidR="00362867" w:rsidRPr="00FD062C" w:rsidRDefault="00362867" w:rsidP="00362867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Driving License</w:t>
            </w:r>
          </w:p>
        </w:tc>
        <w:tc>
          <w:tcPr>
            <w:tcW w:w="2408" w:type="dxa"/>
            <w:tcBorders>
              <w:top w:val="single" w:sz="4" w:space="0" w:color="auto"/>
              <w:right w:val="thinThickSmallGap" w:sz="24" w:space="0" w:color="auto"/>
            </w:tcBorders>
          </w:tcPr>
          <w:p w:rsidR="00362867" w:rsidRPr="00E824AB" w:rsidRDefault="00362867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13 December, 2012</w:t>
            </w:r>
          </w:p>
        </w:tc>
      </w:tr>
      <w:tr w:rsidR="00E824AB" w:rsidRPr="00B12AEA" w:rsidTr="00EF6AA7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</w:tcBorders>
          </w:tcPr>
          <w:p w:rsidR="00FA0C7D" w:rsidRPr="00E824AB" w:rsidRDefault="00353C1D" w:rsidP="00B12AEA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9</w:t>
            </w:r>
          </w:p>
        </w:tc>
        <w:tc>
          <w:tcPr>
            <w:tcW w:w="4532" w:type="dxa"/>
            <w:tcBorders>
              <w:top w:val="single" w:sz="4" w:space="0" w:color="auto"/>
            </w:tcBorders>
          </w:tcPr>
          <w:p w:rsidR="00FA0C7D" w:rsidRPr="00FD062C" w:rsidRDefault="00ED244B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D062C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>Strategic Planning.</w:t>
            </w:r>
          </w:p>
        </w:tc>
        <w:tc>
          <w:tcPr>
            <w:tcW w:w="3541" w:type="dxa"/>
            <w:tcBorders>
              <w:top w:val="single" w:sz="4" w:space="0" w:color="auto"/>
            </w:tcBorders>
          </w:tcPr>
          <w:p w:rsidR="00FA0C7D" w:rsidRPr="00FD062C" w:rsidRDefault="00B46C8D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FLDC Center</w:t>
            </w:r>
          </w:p>
        </w:tc>
        <w:tc>
          <w:tcPr>
            <w:tcW w:w="2408" w:type="dxa"/>
            <w:tcBorders>
              <w:top w:val="single" w:sz="4" w:space="0" w:color="auto"/>
              <w:right w:val="thinThickSmallGap" w:sz="24" w:space="0" w:color="auto"/>
            </w:tcBorders>
          </w:tcPr>
          <w:p w:rsidR="00FA0C7D" w:rsidRPr="00E824AB" w:rsidRDefault="00ED244B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21-23 March,2009</w:t>
            </w:r>
          </w:p>
        </w:tc>
      </w:tr>
      <w:tr w:rsidR="00FA0C7D" w:rsidRPr="00B12AEA" w:rsidTr="00EF6AA7">
        <w:trPr>
          <w:trHeight w:val="210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FA0C7D" w:rsidRPr="00E824AB" w:rsidRDefault="00353C1D" w:rsidP="00B12AEA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10</w:t>
            </w:r>
          </w:p>
        </w:tc>
        <w:tc>
          <w:tcPr>
            <w:tcW w:w="4532" w:type="dxa"/>
          </w:tcPr>
          <w:p w:rsidR="00FA0C7D" w:rsidRPr="00FD062C" w:rsidRDefault="00ED244B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D062C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>Quality Standards in Teaching.</w:t>
            </w:r>
          </w:p>
        </w:tc>
        <w:tc>
          <w:tcPr>
            <w:tcW w:w="3541" w:type="dxa"/>
          </w:tcPr>
          <w:p w:rsidR="00FA0C7D" w:rsidRPr="00FD062C" w:rsidRDefault="00B46C8D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FLDC Center</w:t>
            </w: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FA0C7D" w:rsidRPr="00E824AB" w:rsidRDefault="00ED244B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26-28 April,2009</w:t>
            </w:r>
          </w:p>
        </w:tc>
      </w:tr>
      <w:tr w:rsidR="00FA0C7D" w:rsidRPr="00B12AEA" w:rsidTr="00EF6AA7">
        <w:trPr>
          <w:trHeight w:val="312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FA0C7D" w:rsidRPr="00E824AB" w:rsidRDefault="00353C1D" w:rsidP="00B12AEA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11</w:t>
            </w:r>
          </w:p>
        </w:tc>
        <w:tc>
          <w:tcPr>
            <w:tcW w:w="4532" w:type="dxa"/>
          </w:tcPr>
          <w:p w:rsidR="00FA0C7D" w:rsidRPr="00FD062C" w:rsidRDefault="00ED244B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D062C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>How to Compete F</w:t>
            </w:r>
            <w:r w:rsidR="007B0495" w:rsidRPr="00FD062C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>or a Research Fund.</w:t>
            </w:r>
          </w:p>
        </w:tc>
        <w:tc>
          <w:tcPr>
            <w:tcW w:w="3541" w:type="dxa"/>
          </w:tcPr>
          <w:p w:rsidR="00FA0C7D" w:rsidRPr="00FD062C" w:rsidRDefault="00B46C8D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FLDC Center</w:t>
            </w: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FA0C7D" w:rsidRPr="00E824AB" w:rsidRDefault="007B0495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1-3 November,2009</w:t>
            </w:r>
          </w:p>
        </w:tc>
      </w:tr>
      <w:tr w:rsidR="00FA0C7D" w:rsidRPr="00B12AEA" w:rsidTr="00EF6AA7">
        <w:trPr>
          <w:trHeight w:val="193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FA0C7D" w:rsidRPr="00E824AB" w:rsidRDefault="00353C1D" w:rsidP="00B12AEA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12</w:t>
            </w:r>
          </w:p>
        </w:tc>
        <w:tc>
          <w:tcPr>
            <w:tcW w:w="4532" w:type="dxa"/>
          </w:tcPr>
          <w:p w:rsidR="00FA0C7D" w:rsidRPr="00FD062C" w:rsidRDefault="000D1F57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D062C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>Communication Skills.</w:t>
            </w:r>
          </w:p>
        </w:tc>
        <w:tc>
          <w:tcPr>
            <w:tcW w:w="3541" w:type="dxa"/>
          </w:tcPr>
          <w:p w:rsidR="00FA0C7D" w:rsidRPr="00FD062C" w:rsidRDefault="00B46C8D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FLDC Center</w:t>
            </w: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FA0C7D" w:rsidRPr="00E824AB" w:rsidRDefault="000D1F57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11-13 June,2011</w:t>
            </w:r>
          </w:p>
        </w:tc>
      </w:tr>
      <w:tr w:rsidR="00FA0C7D" w:rsidRPr="00B12AEA" w:rsidTr="00EF6AA7">
        <w:trPr>
          <w:trHeight w:val="227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FA0C7D" w:rsidRPr="00E824AB" w:rsidRDefault="00353C1D" w:rsidP="00B12AEA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13</w:t>
            </w:r>
          </w:p>
        </w:tc>
        <w:tc>
          <w:tcPr>
            <w:tcW w:w="4532" w:type="dxa"/>
          </w:tcPr>
          <w:p w:rsidR="00FA0C7D" w:rsidRPr="00FD062C" w:rsidRDefault="000D1F57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D062C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>Time and Conference Management.</w:t>
            </w:r>
          </w:p>
        </w:tc>
        <w:tc>
          <w:tcPr>
            <w:tcW w:w="3541" w:type="dxa"/>
          </w:tcPr>
          <w:p w:rsidR="00FA0C7D" w:rsidRPr="00FD062C" w:rsidRDefault="00B46C8D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FLDC Center</w:t>
            </w: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FA0C7D" w:rsidRPr="00E824AB" w:rsidRDefault="000D1F57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25-27 June,2011</w:t>
            </w:r>
          </w:p>
        </w:tc>
      </w:tr>
      <w:tr w:rsidR="00FA0C7D" w:rsidRPr="00B12AEA" w:rsidTr="00EF6AA7">
        <w:trPr>
          <w:trHeight w:val="364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FA0C7D" w:rsidRPr="00E824AB" w:rsidRDefault="00353C1D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</w:rPr>
              <w:t>14</w:t>
            </w:r>
          </w:p>
        </w:tc>
        <w:tc>
          <w:tcPr>
            <w:tcW w:w="4532" w:type="dxa"/>
          </w:tcPr>
          <w:p w:rsidR="00FA0C7D" w:rsidRPr="00FD062C" w:rsidRDefault="000D1F57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D062C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 xml:space="preserve">E </w:t>
            </w:r>
            <w:r w:rsidR="00D12291" w:rsidRPr="00FD062C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>–</w:t>
            </w:r>
            <w:r w:rsidRPr="00FD062C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 xml:space="preserve"> Learning</w:t>
            </w:r>
          </w:p>
        </w:tc>
        <w:tc>
          <w:tcPr>
            <w:tcW w:w="3541" w:type="dxa"/>
          </w:tcPr>
          <w:p w:rsidR="00FA0C7D" w:rsidRPr="00FD062C" w:rsidRDefault="00B46C8D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FLDC Center</w:t>
            </w: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FA0C7D" w:rsidRPr="00E824AB" w:rsidRDefault="000D1F57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24-26 July,2011</w:t>
            </w:r>
          </w:p>
        </w:tc>
      </w:tr>
      <w:tr w:rsidR="00FA0C7D" w:rsidRPr="00B12AEA" w:rsidTr="00EF6AA7">
        <w:trPr>
          <w:trHeight w:val="227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FA0C7D" w:rsidRPr="00E824AB" w:rsidRDefault="00353C1D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</w:rPr>
              <w:t>15</w:t>
            </w:r>
          </w:p>
        </w:tc>
        <w:tc>
          <w:tcPr>
            <w:tcW w:w="4532" w:type="dxa"/>
          </w:tcPr>
          <w:p w:rsidR="00FA0C7D" w:rsidRPr="00FD062C" w:rsidRDefault="000D1F57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D062C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>Research Ethics.</w:t>
            </w:r>
          </w:p>
        </w:tc>
        <w:tc>
          <w:tcPr>
            <w:tcW w:w="3541" w:type="dxa"/>
          </w:tcPr>
          <w:p w:rsidR="00FA0C7D" w:rsidRPr="00FD062C" w:rsidRDefault="00B46C8D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FLDC Center</w:t>
            </w: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FA0C7D" w:rsidRPr="00E824AB" w:rsidRDefault="000D1F57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23-25 February</w:t>
            </w:r>
          </w:p>
        </w:tc>
      </w:tr>
      <w:tr w:rsidR="00FA0C7D" w:rsidRPr="00B12AEA" w:rsidTr="00EF6AA7">
        <w:trPr>
          <w:trHeight w:val="175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FA0C7D" w:rsidRPr="00E824AB" w:rsidRDefault="00353C1D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</w:rPr>
              <w:t>16</w:t>
            </w:r>
          </w:p>
        </w:tc>
        <w:tc>
          <w:tcPr>
            <w:tcW w:w="4532" w:type="dxa"/>
          </w:tcPr>
          <w:p w:rsidR="00FA0C7D" w:rsidRPr="00FD062C" w:rsidRDefault="000D1F57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D062C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>Research Team Management.</w:t>
            </w:r>
          </w:p>
        </w:tc>
        <w:tc>
          <w:tcPr>
            <w:tcW w:w="3541" w:type="dxa"/>
          </w:tcPr>
          <w:p w:rsidR="00FA0C7D" w:rsidRPr="00FD062C" w:rsidRDefault="00B46C8D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FLDC Center</w:t>
            </w: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FA0C7D" w:rsidRPr="00E824AB" w:rsidRDefault="000D1F57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23-25 March,2013</w:t>
            </w:r>
          </w:p>
        </w:tc>
      </w:tr>
      <w:tr w:rsidR="00FA0C7D" w:rsidRPr="00B12AEA" w:rsidTr="00EF6AA7">
        <w:trPr>
          <w:trHeight w:val="278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FA0C7D" w:rsidRPr="00E824AB" w:rsidRDefault="00353C1D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rtl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</w:rPr>
              <w:t>17</w:t>
            </w:r>
          </w:p>
        </w:tc>
        <w:tc>
          <w:tcPr>
            <w:tcW w:w="4532" w:type="dxa"/>
          </w:tcPr>
          <w:p w:rsidR="00FA0C7D" w:rsidRPr="00FD062C" w:rsidRDefault="000D1F57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D062C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>Conference Organization.</w:t>
            </w:r>
          </w:p>
        </w:tc>
        <w:tc>
          <w:tcPr>
            <w:tcW w:w="3541" w:type="dxa"/>
          </w:tcPr>
          <w:p w:rsidR="00FA0C7D" w:rsidRPr="00FD062C" w:rsidRDefault="00B46C8D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FLDC Center</w:t>
            </w: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FA0C7D" w:rsidRPr="00E824AB" w:rsidRDefault="000D1F57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18-20 May,2013</w:t>
            </w:r>
          </w:p>
        </w:tc>
      </w:tr>
      <w:tr w:rsidR="009E0CB9" w:rsidRPr="00B12AEA" w:rsidTr="00EF6AA7">
        <w:trPr>
          <w:trHeight w:val="278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9E0CB9" w:rsidRPr="00E824AB" w:rsidRDefault="00353C1D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18</w:t>
            </w:r>
          </w:p>
        </w:tc>
        <w:tc>
          <w:tcPr>
            <w:tcW w:w="4532" w:type="dxa"/>
          </w:tcPr>
          <w:p w:rsidR="009E0CB9" w:rsidRPr="00FD062C" w:rsidRDefault="009E0CB9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D062C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>English Language Proficiency Test (ELPT)</w:t>
            </w:r>
          </w:p>
        </w:tc>
        <w:tc>
          <w:tcPr>
            <w:tcW w:w="3541" w:type="dxa"/>
          </w:tcPr>
          <w:p w:rsidR="009E0CB9" w:rsidRPr="00FD062C" w:rsidRDefault="009E0CB9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bidi="ar-EG"/>
              </w:rPr>
            </w:pPr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 xml:space="preserve">Faculty of Arts </w:t>
            </w:r>
          </w:p>
          <w:p w:rsidR="009E0CB9" w:rsidRPr="00FD062C" w:rsidRDefault="009E0CB9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bidi="ar-EG"/>
              </w:rPr>
            </w:pPr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Department of English</w:t>
            </w: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9E0CB9" w:rsidRPr="00E824AB" w:rsidRDefault="009E0CB9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May, 2016</w:t>
            </w:r>
          </w:p>
        </w:tc>
      </w:tr>
      <w:tr w:rsidR="00FA0C7D" w:rsidRPr="00B12AEA" w:rsidTr="00EF6AA7">
        <w:trPr>
          <w:trHeight w:val="245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FA0C7D" w:rsidRPr="00E824AB" w:rsidRDefault="00EF6AA7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</w:rPr>
              <w:t>19</w:t>
            </w:r>
          </w:p>
        </w:tc>
        <w:tc>
          <w:tcPr>
            <w:tcW w:w="4532" w:type="dxa"/>
          </w:tcPr>
          <w:p w:rsidR="00FA0C7D" w:rsidRPr="00FD062C" w:rsidRDefault="001B3B43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D062C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>Statistical Analysis in Scientific Research.</w:t>
            </w:r>
          </w:p>
        </w:tc>
        <w:tc>
          <w:tcPr>
            <w:tcW w:w="3541" w:type="dxa"/>
          </w:tcPr>
          <w:p w:rsidR="00FA0C7D" w:rsidRPr="00FD062C" w:rsidRDefault="00B46C8D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FLDC Center</w:t>
            </w: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FA0C7D" w:rsidRPr="00E824AB" w:rsidRDefault="001B3B43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22-23 January,2017</w:t>
            </w:r>
          </w:p>
        </w:tc>
      </w:tr>
      <w:tr w:rsidR="00FA0C7D" w:rsidRPr="00B12AEA" w:rsidTr="00EF6AA7">
        <w:trPr>
          <w:trHeight w:val="573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FA0C7D" w:rsidRPr="00E824AB" w:rsidRDefault="00EF6AA7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20</w:t>
            </w:r>
          </w:p>
        </w:tc>
        <w:tc>
          <w:tcPr>
            <w:tcW w:w="4532" w:type="dxa"/>
          </w:tcPr>
          <w:p w:rsidR="00FA0C7D" w:rsidRPr="00FD062C" w:rsidRDefault="008550FE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D062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Using of technology in teaching</w:t>
            </w:r>
          </w:p>
        </w:tc>
        <w:tc>
          <w:tcPr>
            <w:tcW w:w="3541" w:type="dxa"/>
          </w:tcPr>
          <w:p w:rsidR="00FA0C7D" w:rsidRPr="00FD062C" w:rsidRDefault="00B46C8D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bidi="ar-EG"/>
              </w:rPr>
            </w:pPr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FLDC Center</w:t>
            </w: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FA0C7D" w:rsidRPr="00E824AB" w:rsidRDefault="008550FE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 xml:space="preserve">24-25 January,2017 </w:t>
            </w:r>
          </w:p>
        </w:tc>
      </w:tr>
      <w:tr w:rsidR="00FA0C7D" w:rsidRPr="00B12AEA" w:rsidTr="00716E38">
        <w:trPr>
          <w:trHeight w:val="381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FA0C7D" w:rsidRPr="00E824AB" w:rsidRDefault="00EF6AA7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21</w:t>
            </w:r>
          </w:p>
        </w:tc>
        <w:tc>
          <w:tcPr>
            <w:tcW w:w="4532" w:type="dxa"/>
          </w:tcPr>
          <w:p w:rsidR="00FA0C7D" w:rsidRPr="00FD062C" w:rsidRDefault="008550FE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D062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Analytical and Creative Thinking.</w:t>
            </w:r>
          </w:p>
        </w:tc>
        <w:tc>
          <w:tcPr>
            <w:tcW w:w="3541" w:type="dxa"/>
          </w:tcPr>
          <w:p w:rsidR="00FA0C7D" w:rsidRPr="00FD062C" w:rsidRDefault="00B46C8D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bidi="ar-EG"/>
              </w:rPr>
            </w:pPr>
            <w:r w:rsidRPr="00FD062C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FLDC Center</w:t>
            </w: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FA0C7D" w:rsidRPr="00E824AB" w:rsidRDefault="008550FE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29-30 January,2017</w:t>
            </w:r>
          </w:p>
        </w:tc>
      </w:tr>
      <w:tr w:rsidR="00716E38" w:rsidRPr="00B12AEA" w:rsidTr="00716E38">
        <w:trPr>
          <w:trHeight w:val="381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716E38" w:rsidRDefault="00716E38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22</w:t>
            </w:r>
          </w:p>
        </w:tc>
        <w:tc>
          <w:tcPr>
            <w:tcW w:w="4532" w:type="dxa"/>
          </w:tcPr>
          <w:p w:rsidR="00716E38" w:rsidRPr="00A70984" w:rsidRDefault="00A70984" w:rsidP="00FA0C7D">
            <w:pPr>
              <w:tabs>
                <w:tab w:val="left" w:pos="7513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  <w:lang w:eastAsia="zh-CN" w:bidi="ar-EG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  <w:lang w:eastAsia="zh-CN" w:bidi="ar-EG"/>
              </w:rPr>
              <w:t>تنمية قدرات</w:t>
            </w:r>
          </w:p>
        </w:tc>
        <w:tc>
          <w:tcPr>
            <w:tcW w:w="3541" w:type="dxa"/>
          </w:tcPr>
          <w:p w:rsidR="00716E38" w:rsidRPr="00FD062C" w:rsidRDefault="00716E38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716E38" w:rsidRPr="00E824AB" w:rsidRDefault="00716E38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716E38" w:rsidRPr="00B12AEA" w:rsidTr="00716E38">
        <w:trPr>
          <w:trHeight w:val="381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716E38" w:rsidRDefault="00716E38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lastRenderedPageBreak/>
              <w:t>23</w:t>
            </w:r>
          </w:p>
        </w:tc>
        <w:tc>
          <w:tcPr>
            <w:tcW w:w="4532" w:type="dxa"/>
          </w:tcPr>
          <w:p w:rsidR="00716E38" w:rsidRPr="00FD062C" w:rsidRDefault="00716E38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541" w:type="dxa"/>
          </w:tcPr>
          <w:p w:rsidR="00716E38" w:rsidRPr="00FD062C" w:rsidRDefault="00716E38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716E38" w:rsidRPr="00E824AB" w:rsidRDefault="00716E38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716E38" w:rsidRPr="00B12AEA" w:rsidTr="00716E38">
        <w:trPr>
          <w:trHeight w:val="381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716E38" w:rsidRDefault="00716E38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24</w:t>
            </w:r>
          </w:p>
        </w:tc>
        <w:tc>
          <w:tcPr>
            <w:tcW w:w="4532" w:type="dxa"/>
          </w:tcPr>
          <w:p w:rsidR="00716E38" w:rsidRPr="00FD062C" w:rsidRDefault="00716E38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541" w:type="dxa"/>
          </w:tcPr>
          <w:p w:rsidR="00716E38" w:rsidRPr="00FD062C" w:rsidRDefault="00716E38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716E38" w:rsidRPr="00E824AB" w:rsidRDefault="00716E38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716E38" w:rsidRPr="00B12AEA" w:rsidTr="00716E38">
        <w:trPr>
          <w:trHeight w:val="381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716E38" w:rsidRDefault="00716E38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25</w:t>
            </w:r>
          </w:p>
        </w:tc>
        <w:tc>
          <w:tcPr>
            <w:tcW w:w="4532" w:type="dxa"/>
          </w:tcPr>
          <w:p w:rsidR="00716E38" w:rsidRPr="00B916B9" w:rsidRDefault="0099181C" w:rsidP="00B916B9">
            <w:pPr>
              <w:tabs>
                <w:tab w:val="left" w:pos="7513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B916B9">
              <w:rPr>
                <w:rFonts w:asciiTheme="majorBidi" w:hAnsiTheme="majorBidi" w:cstheme="majorBidi"/>
                <w:b/>
                <w:bCs/>
                <w:lang w:bidi="ar-EG"/>
              </w:rPr>
              <w:t>Future of School Social Work in The Arab World</w:t>
            </w:r>
          </w:p>
        </w:tc>
        <w:tc>
          <w:tcPr>
            <w:tcW w:w="3541" w:type="dxa"/>
          </w:tcPr>
          <w:p w:rsidR="00716E38" w:rsidRPr="00FD062C" w:rsidRDefault="0099181C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Arab Association for Human and Environment Development</w:t>
            </w:r>
            <w:r w:rsidR="0027094F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&amp;</w:t>
            </w:r>
            <w:r w:rsidR="0027094F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The Arab Council for social Responsibility</w:t>
            </w: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716E38" w:rsidRDefault="0099181C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 xml:space="preserve">15 - 16 </w:t>
            </w:r>
            <w:r w:rsidR="00D63538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October,</w:t>
            </w:r>
            <w:r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 xml:space="preserve"> 2020</w:t>
            </w:r>
          </w:p>
          <w:p w:rsidR="0099181C" w:rsidRPr="0099181C" w:rsidRDefault="0099181C" w:rsidP="0099181C">
            <w:pPr>
              <w:tabs>
                <w:tab w:val="left" w:pos="7513"/>
              </w:tabs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 xml:space="preserve">Online conference     </w:t>
            </w:r>
          </w:p>
        </w:tc>
      </w:tr>
      <w:tr w:rsidR="00716E38" w:rsidRPr="00B12AEA" w:rsidTr="00716E38">
        <w:trPr>
          <w:trHeight w:val="381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716E38" w:rsidRDefault="00716E38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26</w:t>
            </w:r>
          </w:p>
        </w:tc>
        <w:tc>
          <w:tcPr>
            <w:tcW w:w="4532" w:type="dxa"/>
          </w:tcPr>
          <w:p w:rsidR="00716E38" w:rsidRPr="00FD062C" w:rsidRDefault="00DC7966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The Case of </w:t>
            </w:r>
            <w:r w:rsidR="000105F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Yemen </w:t>
            </w:r>
            <w:r w:rsidR="00D6353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(</w:t>
            </w:r>
            <w:r w:rsidR="00D63538" w:rsidRPr="00FD062C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>Scientific Research</w:t>
            </w:r>
            <w:r w:rsidR="00D63538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 xml:space="preserve">, </w:t>
            </w:r>
            <w:r w:rsidR="000105F6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>Education, Practice</w:t>
            </w:r>
            <w:r w:rsidR="00D63538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 xml:space="preserve">, </w:t>
            </w:r>
            <w:r w:rsidR="000105F6">
              <w:rPr>
                <w:rFonts w:asciiTheme="majorBidi" w:eastAsia="SymbolMT" w:hAnsiTheme="majorBidi" w:cstheme="majorBidi"/>
                <w:b/>
                <w:bCs/>
                <w:sz w:val="24"/>
                <w:szCs w:val="24"/>
                <w:lang w:bidi="ar-EG"/>
              </w:rPr>
              <w:t>Training)</w:t>
            </w:r>
          </w:p>
        </w:tc>
        <w:tc>
          <w:tcPr>
            <w:tcW w:w="3541" w:type="dxa"/>
          </w:tcPr>
          <w:p w:rsidR="00716E38" w:rsidRPr="00FD062C" w:rsidRDefault="00B916B9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Arab Association for Human and Environment Development</w:t>
            </w: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332AA9" w:rsidRDefault="000105F6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Online conference</w:t>
            </w:r>
          </w:p>
          <w:p w:rsidR="00716E38" w:rsidRPr="00E824AB" w:rsidRDefault="00332AA9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00000</w:t>
            </w:r>
            <w:r w:rsidR="000105F6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 xml:space="preserve">     </w:t>
            </w:r>
          </w:p>
        </w:tc>
      </w:tr>
      <w:tr w:rsidR="00332AA9" w:rsidRPr="00B12AEA" w:rsidTr="00716E38">
        <w:trPr>
          <w:trHeight w:val="381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332AA9" w:rsidRDefault="00332AA9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27</w:t>
            </w:r>
          </w:p>
        </w:tc>
        <w:tc>
          <w:tcPr>
            <w:tcW w:w="4532" w:type="dxa"/>
          </w:tcPr>
          <w:p w:rsidR="00332AA9" w:rsidRDefault="00332AA9" w:rsidP="00332AA9">
            <w:pPr>
              <w:tabs>
                <w:tab w:val="left" w:pos="7513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E- Governance for </w:t>
            </w:r>
            <w:r w:rsidR="0033130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Institutions and Development </w:t>
            </w:r>
            <w:proofErr w:type="spellStart"/>
            <w:r w:rsidR="0033130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Programme</w:t>
            </w:r>
            <w:proofErr w:type="spellEnd"/>
            <w:r w:rsidR="0033130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and Social Work.</w:t>
            </w:r>
          </w:p>
        </w:tc>
        <w:tc>
          <w:tcPr>
            <w:tcW w:w="3541" w:type="dxa"/>
          </w:tcPr>
          <w:p w:rsidR="00332AA9" w:rsidRDefault="00332AA9" w:rsidP="00FA0C7D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332AA9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Arab Association for Human and Environment Development</w:t>
            </w: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332AA9" w:rsidRDefault="00332AA9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9- 11 December, 2020</w:t>
            </w:r>
          </w:p>
          <w:p w:rsidR="00332AA9" w:rsidRDefault="00332AA9" w:rsidP="00FA0C7D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 xml:space="preserve">Online conference     </w:t>
            </w:r>
          </w:p>
        </w:tc>
      </w:tr>
      <w:tr w:rsidR="00B916B9" w:rsidRPr="00B12AEA" w:rsidTr="00A16873">
        <w:trPr>
          <w:trHeight w:val="381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B916B9" w:rsidRDefault="00332AA9" w:rsidP="00B916B9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28</w:t>
            </w:r>
          </w:p>
        </w:tc>
        <w:tc>
          <w:tcPr>
            <w:tcW w:w="4532" w:type="dxa"/>
          </w:tcPr>
          <w:p w:rsidR="00B916B9" w:rsidRPr="00FD062C" w:rsidRDefault="000105F6" w:rsidP="00B916B9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0105F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The Case of Palestine (Scientific Research, </w:t>
            </w:r>
            <w:r w:rsidR="00331305" w:rsidRPr="000105F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Education, Practice</w:t>
            </w:r>
            <w:r w:rsidRPr="000105F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, Training</w:t>
            </w:r>
            <w:r w:rsidRPr="000105F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541" w:type="dxa"/>
          </w:tcPr>
          <w:p w:rsidR="00B916B9" w:rsidRPr="00FD062C" w:rsidRDefault="00B916B9" w:rsidP="00B916B9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B916B9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Arab Association for Human and Environment Development</w:t>
            </w: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B916B9" w:rsidRDefault="00B916B9" w:rsidP="00B916B9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 xml:space="preserve">28- 30 </w:t>
            </w:r>
            <w:r w:rsidRPr="00E824AB"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January</w:t>
            </w:r>
            <w:r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, 2021</w:t>
            </w:r>
          </w:p>
          <w:p w:rsidR="000105F6" w:rsidRPr="00E824AB" w:rsidRDefault="000105F6" w:rsidP="00B916B9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 xml:space="preserve">Online conference     </w:t>
            </w:r>
          </w:p>
        </w:tc>
      </w:tr>
      <w:tr w:rsidR="00A16873" w:rsidRPr="00B12AEA" w:rsidTr="00A16873">
        <w:trPr>
          <w:trHeight w:val="381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A16873" w:rsidRDefault="00A16873" w:rsidP="00B916B9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29</w:t>
            </w:r>
          </w:p>
        </w:tc>
        <w:tc>
          <w:tcPr>
            <w:tcW w:w="4532" w:type="dxa"/>
          </w:tcPr>
          <w:p w:rsidR="00A16873" w:rsidRPr="000105F6" w:rsidRDefault="00EA3324" w:rsidP="00EA3324">
            <w:pPr>
              <w:tabs>
                <w:tab w:val="left" w:pos="7513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“Corporate Social Responsibility according to the Arab Islamic Thought”</w:t>
            </w:r>
          </w:p>
        </w:tc>
        <w:tc>
          <w:tcPr>
            <w:tcW w:w="3541" w:type="dxa"/>
          </w:tcPr>
          <w:p w:rsidR="00A16873" w:rsidRPr="00B916B9" w:rsidRDefault="00EA3324" w:rsidP="00B916B9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Academics &amp; Researchers Platforms (IFAD) - Acknowledges </w:t>
            </w: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A16873" w:rsidRDefault="00EA3324" w:rsidP="00B916B9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4 February, 2021</w:t>
            </w:r>
          </w:p>
          <w:p w:rsidR="00EA3324" w:rsidRDefault="00EA3324" w:rsidP="00B916B9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Online platform- zoom application</w:t>
            </w:r>
          </w:p>
        </w:tc>
      </w:tr>
      <w:tr w:rsidR="008868C6" w:rsidRPr="00B12AEA" w:rsidTr="00A16873">
        <w:trPr>
          <w:trHeight w:val="381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8868C6" w:rsidRDefault="008868C6" w:rsidP="008868C6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30</w:t>
            </w:r>
          </w:p>
        </w:tc>
        <w:tc>
          <w:tcPr>
            <w:tcW w:w="4532" w:type="dxa"/>
          </w:tcPr>
          <w:p w:rsidR="008868C6" w:rsidRPr="000105F6" w:rsidRDefault="008868C6" w:rsidP="008868C6">
            <w:pPr>
              <w:tabs>
                <w:tab w:val="left" w:pos="7513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The Basic Rules for Building Scientific Concepts</w:t>
            </w:r>
          </w:p>
        </w:tc>
        <w:tc>
          <w:tcPr>
            <w:tcW w:w="3541" w:type="dxa"/>
          </w:tcPr>
          <w:p w:rsidR="008868C6" w:rsidRPr="00B916B9" w:rsidRDefault="008868C6" w:rsidP="008868C6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8868C6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Academics &amp; Researchers Platforms (IFAD) - Acknowledges</w:t>
            </w: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8868C6" w:rsidRDefault="008868C6" w:rsidP="008868C6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8 February, 2021</w:t>
            </w:r>
          </w:p>
          <w:p w:rsidR="008868C6" w:rsidRDefault="008868C6" w:rsidP="008868C6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Online platform- zoom application</w:t>
            </w:r>
          </w:p>
        </w:tc>
      </w:tr>
      <w:tr w:rsidR="008868C6" w:rsidRPr="00B12AEA" w:rsidTr="00A16873">
        <w:trPr>
          <w:trHeight w:val="381"/>
        </w:trPr>
        <w:tc>
          <w:tcPr>
            <w:tcW w:w="576" w:type="dxa"/>
            <w:tcBorders>
              <w:left w:val="thinThickSmallGap" w:sz="24" w:space="0" w:color="auto"/>
            </w:tcBorders>
          </w:tcPr>
          <w:p w:rsidR="008868C6" w:rsidRDefault="008868C6" w:rsidP="008868C6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31</w:t>
            </w:r>
          </w:p>
        </w:tc>
        <w:tc>
          <w:tcPr>
            <w:tcW w:w="4532" w:type="dxa"/>
          </w:tcPr>
          <w:p w:rsidR="008868C6" w:rsidRPr="000105F6" w:rsidRDefault="008868C6" w:rsidP="008868C6">
            <w:pPr>
              <w:tabs>
                <w:tab w:val="left" w:pos="7513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Preparing a Scientific Research Proposal</w:t>
            </w:r>
          </w:p>
        </w:tc>
        <w:tc>
          <w:tcPr>
            <w:tcW w:w="3541" w:type="dxa"/>
          </w:tcPr>
          <w:p w:rsidR="008868C6" w:rsidRPr="00B916B9" w:rsidRDefault="008868C6" w:rsidP="008868C6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8868C6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Academics &amp; Researchers Platforms (IFAD) - Acknowledges</w:t>
            </w:r>
          </w:p>
        </w:tc>
        <w:tc>
          <w:tcPr>
            <w:tcW w:w="2408" w:type="dxa"/>
            <w:tcBorders>
              <w:right w:val="thinThickSmallGap" w:sz="24" w:space="0" w:color="auto"/>
            </w:tcBorders>
          </w:tcPr>
          <w:p w:rsidR="008868C6" w:rsidRDefault="008868C6" w:rsidP="008868C6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9 February, 2021</w:t>
            </w:r>
          </w:p>
          <w:p w:rsidR="008868C6" w:rsidRDefault="008868C6" w:rsidP="008868C6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Online platform- zoom application</w:t>
            </w:r>
          </w:p>
        </w:tc>
      </w:tr>
      <w:tr w:rsidR="008868C6" w:rsidRPr="00B12AEA" w:rsidTr="00EF6AA7">
        <w:trPr>
          <w:trHeight w:val="381"/>
        </w:trPr>
        <w:tc>
          <w:tcPr>
            <w:tcW w:w="57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868C6" w:rsidRDefault="008868C6" w:rsidP="008868C6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EG"/>
              </w:rPr>
              <w:t>32</w:t>
            </w:r>
          </w:p>
        </w:tc>
        <w:tc>
          <w:tcPr>
            <w:tcW w:w="4532" w:type="dxa"/>
            <w:tcBorders>
              <w:bottom w:val="thinThickSmallGap" w:sz="24" w:space="0" w:color="auto"/>
            </w:tcBorders>
          </w:tcPr>
          <w:p w:rsidR="008868C6" w:rsidRPr="000105F6" w:rsidRDefault="008868C6" w:rsidP="008868C6">
            <w:pPr>
              <w:tabs>
                <w:tab w:val="left" w:pos="7513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Educational Leadership in Light of Crises: the corona Pandemic as a Model</w:t>
            </w:r>
          </w:p>
        </w:tc>
        <w:tc>
          <w:tcPr>
            <w:tcW w:w="3541" w:type="dxa"/>
            <w:tcBorders>
              <w:bottom w:val="thinThickSmallGap" w:sz="24" w:space="0" w:color="auto"/>
            </w:tcBorders>
          </w:tcPr>
          <w:p w:rsidR="008868C6" w:rsidRPr="00B916B9" w:rsidRDefault="008868C6" w:rsidP="008868C6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8868C6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Academics &amp; Researchers Platforms (IFAD) - Acknowledges</w:t>
            </w:r>
          </w:p>
        </w:tc>
        <w:tc>
          <w:tcPr>
            <w:tcW w:w="240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868C6" w:rsidRDefault="008868C6" w:rsidP="008868C6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10 February, 2021</w:t>
            </w:r>
          </w:p>
          <w:p w:rsidR="008868C6" w:rsidRDefault="008868C6" w:rsidP="008868C6">
            <w:pPr>
              <w:tabs>
                <w:tab w:val="left" w:pos="7513"/>
              </w:tabs>
              <w:jc w:val="center"/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eastAsia="SymbolMT" w:hAnsiTheme="majorBidi" w:cstheme="majorBidi"/>
                <w:b/>
                <w:bCs/>
                <w:sz w:val="20"/>
                <w:szCs w:val="20"/>
                <w:lang w:bidi="ar-EG"/>
              </w:rPr>
              <w:t>Online platform- zoom application</w:t>
            </w:r>
          </w:p>
        </w:tc>
      </w:tr>
    </w:tbl>
    <w:p w:rsidR="00FA0C7D" w:rsidRPr="00153529" w:rsidRDefault="007A1D2E" w:rsidP="00153529">
      <w:pPr>
        <w:autoSpaceDE w:val="0"/>
        <w:autoSpaceDN w:val="0"/>
        <w:bidi w:val="0"/>
        <w:adjustRightInd w:val="0"/>
        <w:spacing w:after="0" w:line="240" w:lineRule="auto"/>
        <w:jc w:val="center"/>
        <w:rPr>
          <w:b/>
          <w:bCs/>
          <w:color w:val="C00000"/>
          <w:sz w:val="36"/>
          <w:szCs w:val="36"/>
          <w:rtl/>
          <w:lang w:bidi="ar-EG"/>
        </w:rPr>
      </w:pPr>
      <w:r w:rsidRPr="00565B64">
        <w:rPr>
          <w:b/>
          <w:bCs/>
          <w:color w:val="C00000"/>
          <w:sz w:val="24"/>
          <w:szCs w:val="24"/>
        </w:rPr>
        <w:t xml:space="preserve">I hope my qualifications meet your admiration.  </w:t>
      </w:r>
      <w:r w:rsidR="00D646F0" w:rsidRPr="00565B64">
        <w:rPr>
          <w:b/>
          <w:bCs/>
          <w:color w:val="C00000"/>
          <w:sz w:val="24"/>
          <w:szCs w:val="24"/>
        </w:rPr>
        <w:t xml:space="preserve"> </w:t>
      </w:r>
      <w:r w:rsidRPr="00565B64">
        <w:rPr>
          <w:b/>
          <w:bCs/>
          <w:color w:val="C00000"/>
          <w:sz w:val="24"/>
          <w:szCs w:val="24"/>
        </w:rPr>
        <w:t xml:space="preserve">  </w:t>
      </w:r>
      <w:r w:rsidR="00D646F0" w:rsidRPr="00565B64">
        <w:rPr>
          <w:b/>
          <w:bCs/>
          <w:color w:val="C00000"/>
          <w:sz w:val="24"/>
          <w:szCs w:val="24"/>
        </w:rPr>
        <w:t xml:space="preserve">    </w:t>
      </w:r>
      <w:r w:rsidRPr="00565B64">
        <w:rPr>
          <w:b/>
          <w:bCs/>
          <w:color w:val="C00000"/>
          <w:sz w:val="24"/>
          <w:szCs w:val="24"/>
        </w:rPr>
        <w:t xml:space="preserve">  </w:t>
      </w:r>
      <w:r w:rsidR="00D646F0" w:rsidRPr="00565B64">
        <w:rPr>
          <w:b/>
          <w:bCs/>
          <w:color w:val="C00000"/>
          <w:sz w:val="24"/>
          <w:szCs w:val="24"/>
        </w:rPr>
        <w:t xml:space="preserve">          </w:t>
      </w:r>
      <w:r w:rsidR="00D646F0" w:rsidRPr="00565B64">
        <w:rPr>
          <w:rFonts w:ascii="ArialNarrow-Bold" w:cs="ArialNarrow-Bold"/>
          <w:b/>
          <w:bCs/>
          <w:color w:val="C00000"/>
        </w:rPr>
        <w:t xml:space="preserve">Updated  </w:t>
      </w:r>
      <w:r w:rsidR="00A16873">
        <w:rPr>
          <w:rFonts w:ascii="ArialNarrow-Bold" w:cs="ArialNarrow-Bold"/>
          <w:b/>
          <w:bCs/>
          <w:color w:val="C00000"/>
        </w:rPr>
        <w:t>2021</w:t>
      </w:r>
    </w:p>
    <w:sectPr w:rsidR="00FA0C7D" w:rsidRPr="00153529" w:rsidSect="00EF6AA7">
      <w:head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A7" w:rsidRDefault="00E80EA7" w:rsidP="004C34CA">
      <w:pPr>
        <w:spacing w:after="0" w:line="240" w:lineRule="auto"/>
      </w:pPr>
      <w:r>
        <w:separator/>
      </w:r>
    </w:p>
  </w:endnote>
  <w:endnote w:type="continuationSeparator" w:id="0">
    <w:p w:rsidR="00E80EA7" w:rsidRDefault="00E80EA7" w:rsidP="004C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A7" w:rsidRDefault="00E80EA7" w:rsidP="004C34CA">
      <w:pPr>
        <w:spacing w:after="0" w:line="240" w:lineRule="auto"/>
      </w:pPr>
      <w:r>
        <w:separator/>
      </w:r>
    </w:p>
  </w:footnote>
  <w:footnote w:type="continuationSeparator" w:id="0">
    <w:p w:rsidR="00E80EA7" w:rsidRDefault="00E80EA7" w:rsidP="004C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975"/>
      <w:gridCol w:w="2561"/>
    </w:tblGrid>
    <w:tr w:rsidR="00CF7847">
      <w:tc>
        <w:tcPr>
          <w:tcW w:w="3500" w:type="pct"/>
          <w:tcBorders>
            <w:bottom w:val="single" w:sz="4" w:space="0" w:color="auto"/>
          </w:tcBorders>
          <w:vAlign w:val="bottom"/>
        </w:tcPr>
        <w:p w:rsidR="00CF7847" w:rsidRPr="00820C2F" w:rsidRDefault="00CF7847">
          <w:pPr>
            <w:pStyle w:val="a3"/>
            <w:jc w:val="right"/>
            <w:rPr>
              <w:rFonts w:asciiTheme="majorBidi" w:hAnsiTheme="majorBidi" w:cs="PT Bold Heading"/>
              <w:b/>
              <w:bCs/>
              <w:i/>
              <w:iCs/>
              <w:noProof/>
              <w:color w:val="002060"/>
              <w:sz w:val="32"/>
              <w:szCs w:val="32"/>
            </w:rPr>
          </w:pPr>
          <w:r w:rsidRPr="00820C2F">
            <w:rPr>
              <w:rFonts w:asciiTheme="majorBidi" w:hAnsiTheme="majorBidi" w:cs="PT Bold Heading"/>
              <w:b/>
              <w:bCs/>
              <w:i/>
              <w:iCs/>
              <w:color w:val="002060"/>
              <w:sz w:val="32"/>
              <w:szCs w:val="32"/>
            </w:rPr>
            <w:t>[</w:t>
          </w:r>
          <w:sdt>
            <w:sdtPr>
              <w:rPr>
                <w:rFonts w:asciiTheme="majorBidi" w:hAnsiTheme="majorBidi" w:cs="PT Bold Heading"/>
                <w:b/>
                <w:bCs/>
                <w:i/>
                <w:iCs/>
                <w:caps/>
                <w:color w:val="002060"/>
                <w:sz w:val="32"/>
                <w:szCs w:val="32"/>
                <w:rtl/>
              </w:rPr>
              <w:alias w:val="Title"/>
              <w:id w:val="77677295"/>
              <w:placeholder>
                <w:docPart w:val="A4D1CA4CAEE74B23A38FD0AF9A25D5E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Pr="00820C2F">
                <w:rPr>
                  <w:rFonts w:asciiTheme="majorBidi" w:hAnsiTheme="majorBidi" w:cs="PT Bold Heading"/>
                  <w:b/>
                  <w:bCs/>
                  <w:i/>
                  <w:iCs/>
                  <w:caps/>
                  <w:color w:val="002060"/>
                  <w:sz w:val="32"/>
                  <w:szCs w:val="32"/>
                  <w:lang w:bidi="ar-EG"/>
                </w:rPr>
                <w:t>Asmaa gamal abd elaih</w:t>
              </w:r>
            </w:sdtContent>
          </w:sdt>
          <w:r w:rsidRPr="00820C2F">
            <w:rPr>
              <w:rFonts w:asciiTheme="majorBidi" w:hAnsiTheme="majorBidi" w:cs="PT Bold Heading"/>
              <w:b/>
              <w:bCs/>
              <w:i/>
              <w:iCs/>
              <w:color w:val="002060"/>
              <w:sz w:val="32"/>
              <w:szCs w:val="32"/>
            </w:rPr>
            <w:t>]</w:t>
          </w:r>
        </w:p>
      </w:tc>
      <w:sdt>
        <w:sdtPr>
          <w:rPr>
            <w:rFonts w:asciiTheme="majorBidi" w:hAnsiTheme="majorBidi" w:cstheme="majorBidi"/>
            <w:b/>
            <w:bCs/>
            <w:i/>
            <w:iCs/>
            <w:color w:val="FFFFFF" w:themeColor="background1"/>
            <w:sz w:val="28"/>
            <w:szCs w:val="28"/>
            <w:rtl/>
          </w:rPr>
          <w:alias w:val="Date"/>
          <w:id w:val="77677290"/>
          <w:placeholder>
            <w:docPart w:val="14B82B4B85C940BCBECF4C435FB35DF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C45911" w:themeColor="accent2" w:themeShade="BF"/>
              </w:tcBorders>
              <w:shd w:val="clear" w:color="auto" w:fill="C45911" w:themeFill="accent2" w:themeFillShade="BF"/>
              <w:vAlign w:val="bottom"/>
            </w:tcPr>
            <w:p w:rsidR="00CF7847" w:rsidRPr="00820C2F" w:rsidRDefault="00CF7847">
              <w:pPr>
                <w:pStyle w:val="a3"/>
                <w:rPr>
                  <w:rFonts w:asciiTheme="majorBidi" w:hAnsiTheme="majorBidi" w:cstheme="majorBidi"/>
                  <w:b/>
                  <w:bCs/>
                  <w:i/>
                  <w:iCs/>
                  <w:color w:val="FFFFFF" w:themeColor="background1"/>
                  <w:sz w:val="28"/>
                  <w:szCs w:val="28"/>
                </w:rPr>
              </w:pPr>
              <w:r w:rsidRPr="00820C2F">
                <w:rPr>
                  <w:rFonts w:asciiTheme="majorBidi" w:hAnsiTheme="majorBidi" w:cstheme="majorBidi"/>
                  <w:b/>
                  <w:bCs/>
                  <w:i/>
                  <w:iCs/>
                  <w:color w:val="FFFFFF" w:themeColor="background1"/>
                  <w:sz w:val="28"/>
                  <w:szCs w:val="28"/>
                </w:rPr>
                <w:t xml:space="preserve">Curriculum </w:t>
              </w:r>
              <w:proofErr w:type="spellStart"/>
              <w:r w:rsidRPr="00820C2F">
                <w:rPr>
                  <w:rFonts w:asciiTheme="majorBidi" w:hAnsiTheme="majorBidi" w:cstheme="majorBidi"/>
                  <w:b/>
                  <w:bCs/>
                  <w:i/>
                  <w:iCs/>
                  <w:color w:val="FFFFFF" w:themeColor="background1"/>
                  <w:sz w:val="28"/>
                  <w:szCs w:val="28"/>
                </w:rPr>
                <w:t>Viate</w:t>
              </w:r>
              <w:proofErr w:type="spellEnd"/>
            </w:p>
          </w:tc>
        </w:sdtContent>
      </w:sdt>
    </w:tr>
  </w:tbl>
  <w:p w:rsidR="00CF7847" w:rsidRDefault="00CF7847">
    <w:pPr>
      <w:pStyle w:val="a3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467D"/>
    <w:multiLevelType w:val="hybridMultilevel"/>
    <w:tmpl w:val="3E8849A0"/>
    <w:lvl w:ilvl="0" w:tplc="DF1A8D04">
      <w:start w:val="1"/>
      <w:numFmt w:val="decimal"/>
      <w:lvlText w:val="%1-"/>
      <w:lvlJc w:val="left"/>
      <w:pPr>
        <w:ind w:left="360" w:hanging="360"/>
      </w:pPr>
      <w:rPr>
        <w:rFonts w:asci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2902EA"/>
    <w:multiLevelType w:val="hybridMultilevel"/>
    <w:tmpl w:val="DF60F72C"/>
    <w:lvl w:ilvl="0" w:tplc="EB0E1EA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73519"/>
    <w:multiLevelType w:val="hybridMultilevel"/>
    <w:tmpl w:val="BF18A502"/>
    <w:lvl w:ilvl="0" w:tplc="73BA4372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F1542"/>
    <w:multiLevelType w:val="hybridMultilevel"/>
    <w:tmpl w:val="8B5CDDC4"/>
    <w:lvl w:ilvl="0" w:tplc="679678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D8358F"/>
    <w:multiLevelType w:val="hybridMultilevel"/>
    <w:tmpl w:val="BAEA5610"/>
    <w:lvl w:ilvl="0" w:tplc="AE00EA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-Bold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87ADF"/>
    <w:multiLevelType w:val="hybridMultilevel"/>
    <w:tmpl w:val="359AB400"/>
    <w:lvl w:ilvl="0" w:tplc="AE00EA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-Bold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14F62"/>
    <w:multiLevelType w:val="hybridMultilevel"/>
    <w:tmpl w:val="3D16EB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23C36"/>
    <w:multiLevelType w:val="hybridMultilevel"/>
    <w:tmpl w:val="3404D11E"/>
    <w:lvl w:ilvl="0" w:tplc="0409000D">
      <w:start w:val="1"/>
      <w:numFmt w:val="bullet"/>
      <w:lvlText w:val=""/>
      <w:lvlJc w:val="left"/>
      <w:pPr>
        <w:ind w:left="90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6B"/>
    <w:rsid w:val="000105F6"/>
    <w:rsid w:val="00016BAC"/>
    <w:rsid w:val="00092BE5"/>
    <w:rsid w:val="0009383E"/>
    <w:rsid w:val="000A5294"/>
    <w:rsid w:val="000D1F57"/>
    <w:rsid w:val="000E61DD"/>
    <w:rsid w:val="000E69C0"/>
    <w:rsid w:val="001249CD"/>
    <w:rsid w:val="00127E58"/>
    <w:rsid w:val="001336D2"/>
    <w:rsid w:val="0014315B"/>
    <w:rsid w:val="00153529"/>
    <w:rsid w:val="0016148A"/>
    <w:rsid w:val="0017070B"/>
    <w:rsid w:val="001708B2"/>
    <w:rsid w:val="001B3B43"/>
    <w:rsid w:val="001B586B"/>
    <w:rsid w:val="001C6C76"/>
    <w:rsid w:val="001E0586"/>
    <w:rsid w:val="001E1489"/>
    <w:rsid w:val="001E619E"/>
    <w:rsid w:val="00205107"/>
    <w:rsid w:val="00213A79"/>
    <w:rsid w:val="002168FB"/>
    <w:rsid w:val="0027094F"/>
    <w:rsid w:val="00275654"/>
    <w:rsid w:val="00283AE1"/>
    <w:rsid w:val="002934CE"/>
    <w:rsid w:val="002A3A50"/>
    <w:rsid w:val="002C238B"/>
    <w:rsid w:val="002C3FCE"/>
    <w:rsid w:val="002D33A1"/>
    <w:rsid w:val="002E55DB"/>
    <w:rsid w:val="002E7EFA"/>
    <w:rsid w:val="00302BBF"/>
    <w:rsid w:val="00307927"/>
    <w:rsid w:val="00320CF9"/>
    <w:rsid w:val="00331305"/>
    <w:rsid w:val="00332AA9"/>
    <w:rsid w:val="00340AD5"/>
    <w:rsid w:val="00353C1D"/>
    <w:rsid w:val="00362867"/>
    <w:rsid w:val="00367BA3"/>
    <w:rsid w:val="003856A7"/>
    <w:rsid w:val="00395D3F"/>
    <w:rsid w:val="003974C6"/>
    <w:rsid w:val="00397922"/>
    <w:rsid w:val="003E0ECA"/>
    <w:rsid w:val="0041415A"/>
    <w:rsid w:val="00437EB9"/>
    <w:rsid w:val="0044449D"/>
    <w:rsid w:val="00445E9D"/>
    <w:rsid w:val="004A0906"/>
    <w:rsid w:val="004C34CA"/>
    <w:rsid w:val="004C7691"/>
    <w:rsid w:val="004D1AFD"/>
    <w:rsid w:val="0050361C"/>
    <w:rsid w:val="005076F2"/>
    <w:rsid w:val="005110DC"/>
    <w:rsid w:val="00515C25"/>
    <w:rsid w:val="005203E7"/>
    <w:rsid w:val="00524CBA"/>
    <w:rsid w:val="00536262"/>
    <w:rsid w:val="00551809"/>
    <w:rsid w:val="00556EED"/>
    <w:rsid w:val="00557C1A"/>
    <w:rsid w:val="00561923"/>
    <w:rsid w:val="005651D0"/>
    <w:rsid w:val="00565B64"/>
    <w:rsid w:val="005736C8"/>
    <w:rsid w:val="00591DEF"/>
    <w:rsid w:val="005D793F"/>
    <w:rsid w:val="005E6DA8"/>
    <w:rsid w:val="005F6E5A"/>
    <w:rsid w:val="006104A2"/>
    <w:rsid w:val="00622487"/>
    <w:rsid w:val="0062364F"/>
    <w:rsid w:val="00635DB9"/>
    <w:rsid w:val="006A417C"/>
    <w:rsid w:val="006D5499"/>
    <w:rsid w:val="006F1AA3"/>
    <w:rsid w:val="0070158A"/>
    <w:rsid w:val="00715BBA"/>
    <w:rsid w:val="00716E38"/>
    <w:rsid w:val="0073134B"/>
    <w:rsid w:val="007544CC"/>
    <w:rsid w:val="00756CE7"/>
    <w:rsid w:val="00793080"/>
    <w:rsid w:val="007A1D2E"/>
    <w:rsid w:val="007B0495"/>
    <w:rsid w:val="007C1C0F"/>
    <w:rsid w:val="007D7498"/>
    <w:rsid w:val="007E2333"/>
    <w:rsid w:val="00811F86"/>
    <w:rsid w:val="00820C2F"/>
    <w:rsid w:val="008355D8"/>
    <w:rsid w:val="00842DA5"/>
    <w:rsid w:val="008550FE"/>
    <w:rsid w:val="00855B7D"/>
    <w:rsid w:val="00863A08"/>
    <w:rsid w:val="008868C6"/>
    <w:rsid w:val="008A6EE8"/>
    <w:rsid w:val="008E6EFC"/>
    <w:rsid w:val="008F36DA"/>
    <w:rsid w:val="00937057"/>
    <w:rsid w:val="00960AF3"/>
    <w:rsid w:val="0099181C"/>
    <w:rsid w:val="009C72AA"/>
    <w:rsid w:val="009D39D1"/>
    <w:rsid w:val="009D45C6"/>
    <w:rsid w:val="009D697F"/>
    <w:rsid w:val="009E0CB9"/>
    <w:rsid w:val="009E5C60"/>
    <w:rsid w:val="009E6FD8"/>
    <w:rsid w:val="009F2851"/>
    <w:rsid w:val="00A02503"/>
    <w:rsid w:val="00A03DF7"/>
    <w:rsid w:val="00A16873"/>
    <w:rsid w:val="00A17F45"/>
    <w:rsid w:val="00A424AA"/>
    <w:rsid w:val="00A65624"/>
    <w:rsid w:val="00A65B53"/>
    <w:rsid w:val="00A7046B"/>
    <w:rsid w:val="00A70984"/>
    <w:rsid w:val="00AA5FD1"/>
    <w:rsid w:val="00AC6D26"/>
    <w:rsid w:val="00AE02E3"/>
    <w:rsid w:val="00AE4AC7"/>
    <w:rsid w:val="00AE7319"/>
    <w:rsid w:val="00AF4222"/>
    <w:rsid w:val="00B03337"/>
    <w:rsid w:val="00B12AEA"/>
    <w:rsid w:val="00B12DF5"/>
    <w:rsid w:val="00B32ED2"/>
    <w:rsid w:val="00B37823"/>
    <w:rsid w:val="00B46C8D"/>
    <w:rsid w:val="00B50EC8"/>
    <w:rsid w:val="00B566BB"/>
    <w:rsid w:val="00B71B95"/>
    <w:rsid w:val="00B91297"/>
    <w:rsid w:val="00B916B9"/>
    <w:rsid w:val="00B9397F"/>
    <w:rsid w:val="00B96BAB"/>
    <w:rsid w:val="00BC49D4"/>
    <w:rsid w:val="00C05E8F"/>
    <w:rsid w:val="00C329A0"/>
    <w:rsid w:val="00C5306B"/>
    <w:rsid w:val="00C62AA9"/>
    <w:rsid w:val="00C63695"/>
    <w:rsid w:val="00C65A19"/>
    <w:rsid w:val="00C73B11"/>
    <w:rsid w:val="00CF30D0"/>
    <w:rsid w:val="00CF7847"/>
    <w:rsid w:val="00D01CAF"/>
    <w:rsid w:val="00D046A8"/>
    <w:rsid w:val="00D12291"/>
    <w:rsid w:val="00D13CFD"/>
    <w:rsid w:val="00D26035"/>
    <w:rsid w:val="00D341E4"/>
    <w:rsid w:val="00D35141"/>
    <w:rsid w:val="00D46E8E"/>
    <w:rsid w:val="00D514A2"/>
    <w:rsid w:val="00D63538"/>
    <w:rsid w:val="00D646F0"/>
    <w:rsid w:val="00D91AE9"/>
    <w:rsid w:val="00DA026E"/>
    <w:rsid w:val="00DA4B21"/>
    <w:rsid w:val="00DC7966"/>
    <w:rsid w:val="00DD07BB"/>
    <w:rsid w:val="00DE05B2"/>
    <w:rsid w:val="00DF550E"/>
    <w:rsid w:val="00E34FF9"/>
    <w:rsid w:val="00E645CA"/>
    <w:rsid w:val="00E7338F"/>
    <w:rsid w:val="00E752F8"/>
    <w:rsid w:val="00E80EA7"/>
    <w:rsid w:val="00E824AB"/>
    <w:rsid w:val="00EA3324"/>
    <w:rsid w:val="00EA7BDA"/>
    <w:rsid w:val="00EB3142"/>
    <w:rsid w:val="00EC0B9F"/>
    <w:rsid w:val="00EC29F8"/>
    <w:rsid w:val="00EC4976"/>
    <w:rsid w:val="00ED1362"/>
    <w:rsid w:val="00ED244B"/>
    <w:rsid w:val="00ED2E4C"/>
    <w:rsid w:val="00EE7054"/>
    <w:rsid w:val="00EE7793"/>
    <w:rsid w:val="00EF52D3"/>
    <w:rsid w:val="00EF6AA7"/>
    <w:rsid w:val="00F606D4"/>
    <w:rsid w:val="00F726AA"/>
    <w:rsid w:val="00F76F70"/>
    <w:rsid w:val="00F862F6"/>
    <w:rsid w:val="00FA0C7D"/>
    <w:rsid w:val="00FA4A6D"/>
    <w:rsid w:val="00FB2686"/>
    <w:rsid w:val="00FB48FE"/>
    <w:rsid w:val="00FC02DC"/>
    <w:rsid w:val="00FD062C"/>
    <w:rsid w:val="00FD6BDD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4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4CA"/>
  </w:style>
  <w:style w:type="paragraph" w:styleId="a4">
    <w:name w:val="footer"/>
    <w:basedOn w:val="a"/>
    <w:link w:val="Char0"/>
    <w:uiPriority w:val="99"/>
    <w:unhideWhenUsed/>
    <w:rsid w:val="004C34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4CA"/>
  </w:style>
  <w:style w:type="paragraph" w:styleId="a5">
    <w:name w:val="Balloon Text"/>
    <w:basedOn w:val="a"/>
    <w:link w:val="Char1"/>
    <w:uiPriority w:val="99"/>
    <w:semiHidden/>
    <w:unhideWhenUsed/>
    <w:rsid w:val="004C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C34C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Char2"/>
    <w:uiPriority w:val="10"/>
    <w:qFormat/>
    <w:rsid w:val="001E619E"/>
    <w:pPr>
      <w:pBdr>
        <w:bottom w:val="single" w:sz="8" w:space="4" w:color="4472C4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Char2">
    <w:name w:val="العنوان Char"/>
    <w:basedOn w:val="a0"/>
    <w:link w:val="a6"/>
    <w:uiPriority w:val="10"/>
    <w:rsid w:val="001E619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paragraph" w:styleId="a7">
    <w:name w:val="Subtitle"/>
    <w:basedOn w:val="a"/>
    <w:next w:val="a"/>
    <w:link w:val="Char3"/>
    <w:uiPriority w:val="11"/>
    <w:qFormat/>
    <w:rsid w:val="001E619E"/>
    <w:pPr>
      <w:numPr>
        <w:ilvl w:val="1"/>
      </w:numPr>
      <w:bidi w:val="0"/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ja-JP"/>
    </w:rPr>
  </w:style>
  <w:style w:type="character" w:customStyle="1" w:styleId="Char3">
    <w:name w:val="عنوان فرعي Char"/>
    <w:basedOn w:val="a0"/>
    <w:link w:val="a7"/>
    <w:uiPriority w:val="11"/>
    <w:rsid w:val="001E619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ja-JP"/>
    </w:rPr>
  </w:style>
  <w:style w:type="paragraph" w:styleId="a8">
    <w:name w:val="No Spacing"/>
    <w:link w:val="Char4"/>
    <w:uiPriority w:val="1"/>
    <w:qFormat/>
    <w:rsid w:val="001E619E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8"/>
    <w:uiPriority w:val="1"/>
    <w:rsid w:val="001E619E"/>
    <w:rPr>
      <w:rFonts w:eastAsiaTheme="minorEastAsia"/>
      <w:lang w:eastAsia="ja-JP"/>
    </w:rPr>
  </w:style>
  <w:style w:type="character" w:styleId="Hyperlink">
    <w:name w:val="Hyperlink"/>
    <w:basedOn w:val="a0"/>
    <w:uiPriority w:val="99"/>
    <w:unhideWhenUsed/>
    <w:rsid w:val="001E619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B7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Intense Quote"/>
    <w:basedOn w:val="a"/>
    <w:next w:val="a"/>
    <w:link w:val="Char5"/>
    <w:uiPriority w:val="30"/>
    <w:qFormat/>
    <w:rsid w:val="00756CE7"/>
    <w:pPr>
      <w:pBdr>
        <w:bottom w:val="single" w:sz="4" w:space="4" w:color="4472C4" w:themeColor="accent1"/>
      </w:pBdr>
      <w:bidi w:val="0"/>
      <w:spacing w:before="200" w:after="280" w:line="276" w:lineRule="auto"/>
      <w:ind w:left="936" w:right="936"/>
    </w:pPr>
    <w:rPr>
      <w:rFonts w:eastAsiaTheme="minorEastAsia"/>
      <w:b/>
      <w:bCs/>
      <w:i/>
      <w:iCs/>
      <w:color w:val="4472C4" w:themeColor="accent1"/>
      <w:lang w:eastAsia="ja-JP"/>
    </w:rPr>
  </w:style>
  <w:style w:type="character" w:customStyle="1" w:styleId="Char5">
    <w:name w:val="اقتباس مكثف Char"/>
    <w:basedOn w:val="a0"/>
    <w:link w:val="aa"/>
    <w:uiPriority w:val="30"/>
    <w:rsid w:val="00756CE7"/>
    <w:rPr>
      <w:rFonts w:eastAsiaTheme="minorEastAsia"/>
      <w:b/>
      <w:bCs/>
      <w:i/>
      <w:iCs/>
      <w:color w:val="4472C4" w:themeColor="accent1"/>
      <w:lang w:eastAsia="ja-JP"/>
    </w:rPr>
  </w:style>
  <w:style w:type="paragraph" w:customStyle="1" w:styleId="Default">
    <w:name w:val="Default"/>
    <w:rsid w:val="00213A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8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4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4CA"/>
  </w:style>
  <w:style w:type="paragraph" w:styleId="a4">
    <w:name w:val="footer"/>
    <w:basedOn w:val="a"/>
    <w:link w:val="Char0"/>
    <w:uiPriority w:val="99"/>
    <w:unhideWhenUsed/>
    <w:rsid w:val="004C34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4CA"/>
  </w:style>
  <w:style w:type="paragraph" w:styleId="a5">
    <w:name w:val="Balloon Text"/>
    <w:basedOn w:val="a"/>
    <w:link w:val="Char1"/>
    <w:uiPriority w:val="99"/>
    <w:semiHidden/>
    <w:unhideWhenUsed/>
    <w:rsid w:val="004C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C34C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Char2"/>
    <w:uiPriority w:val="10"/>
    <w:qFormat/>
    <w:rsid w:val="001E619E"/>
    <w:pPr>
      <w:pBdr>
        <w:bottom w:val="single" w:sz="8" w:space="4" w:color="4472C4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Char2">
    <w:name w:val="العنوان Char"/>
    <w:basedOn w:val="a0"/>
    <w:link w:val="a6"/>
    <w:uiPriority w:val="10"/>
    <w:rsid w:val="001E619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paragraph" w:styleId="a7">
    <w:name w:val="Subtitle"/>
    <w:basedOn w:val="a"/>
    <w:next w:val="a"/>
    <w:link w:val="Char3"/>
    <w:uiPriority w:val="11"/>
    <w:qFormat/>
    <w:rsid w:val="001E619E"/>
    <w:pPr>
      <w:numPr>
        <w:ilvl w:val="1"/>
      </w:numPr>
      <w:bidi w:val="0"/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ja-JP"/>
    </w:rPr>
  </w:style>
  <w:style w:type="character" w:customStyle="1" w:styleId="Char3">
    <w:name w:val="عنوان فرعي Char"/>
    <w:basedOn w:val="a0"/>
    <w:link w:val="a7"/>
    <w:uiPriority w:val="11"/>
    <w:rsid w:val="001E619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ja-JP"/>
    </w:rPr>
  </w:style>
  <w:style w:type="paragraph" w:styleId="a8">
    <w:name w:val="No Spacing"/>
    <w:link w:val="Char4"/>
    <w:uiPriority w:val="1"/>
    <w:qFormat/>
    <w:rsid w:val="001E619E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8"/>
    <w:uiPriority w:val="1"/>
    <w:rsid w:val="001E619E"/>
    <w:rPr>
      <w:rFonts w:eastAsiaTheme="minorEastAsia"/>
      <w:lang w:eastAsia="ja-JP"/>
    </w:rPr>
  </w:style>
  <w:style w:type="character" w:styleId="Hyperlink">
    <w:name w:val="Hyperlink"/>
    <w:basedOn w:val="a0"/>
    <w:uiPriority w:val="99"/>
    <w:unhideWhenUsed/>
    <w:rsid w:val="001E619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B7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Intense Quote"/>
    <w:basedOn w:val="a"/>
    <w:next w:val="a"/>
    <w:link w:val="Char5"/>
    <w:uiPriority w:val="30"/>
    <w:qFormat/>
    <w:rsid w:val="00756CE7"/>
    <w:pPr>
      <w:pBdr>
        <w:bottom w:val="single" w:sz="4" w:space="4" w:color="4472C4" w:themeColor="accent1"/>
      </w:pBdr>
      <w:bidi w:val="0"/>
      <w:spacing w:before="200" w:after="280" w:line="276" w:lineRule="auto"/>
      <w:ind w:left="936" w:right="936"/>
    </w:pPr>
    <w:rPr>
      <w:rFonts w:eastAsiaTheme="minorEastAsia"/>
      <w:b/>
      <w:bCs/>
      <w:i/>
      <w:iCs/>
      <w:color w:val="4472C4" w:themeColor="accent1"/>
      <w:lang w:eastAsia="ja-JP"/>
    </w:rPr>
  </w:style>
  <w:style w:type="character" w:customStyle="1" w:styleId="Char5">
    <w:name w:val="اقتباس مكثف Char"/>
    <w:basedOn w:val="a0"/>
    <w:link w:val="aa"/>
    <w:uiPriority w:val="30"/>
    <w:rsid w:val="00756CE7"/>
    <w:rPr>
      <w:rFonts w:eastAsiaTheme="minorEastAsia"/>
      <w:b/>
      <w:bCs/>
      <w:i/>
      <w:iCs/>
      <w:color w:val="4472C4" w:themeColor="accent1"/>
      <w:lang w:eastAsia="ja-JP"/>
    </w:rPr>
  </w:style>
  <w:style w:type="paragraph" w:customStyle="1" w:styleId="Default">
    <w:name w:val="Default"/>
    <w:rsid w:val="00213A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8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_soma_gamal@yahoo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rsoma@aun.edu.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D1CA4CAEE74B23A38FD0AF9A25D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596F5-0186-4D9D-8897-A2CAE721B26B}"/>
      </w:docPartPr>
      <w:docPartBody>
        <w:p w:rsidR="00241A3E" w:rsidRDefault="00363985" w:rsidP="00363985">
          <w:pPr>
            <w:pStyle w:val="A4D1CA4CAEE74B23A38FD0AF9A25D5E4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14B82B4B85C940BCBECF4C435FB35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C0012-F00E-404F-ABD7-B9FA3722E43E}"/>
      </w:docPartPr>
      <w:docPartBody>
        <w:p w:rsidR="00241A3E" w:rsidRDefault="00363985" w:rsidP="00363985">
          <w:pPr>
            <w:pStyle w:val="14B82B4B85C940BCBECF4C435FB35DF4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85"/>
    <w:rsid w:val="001E5DF5"/>
    <w:rsid w:val="00241A3E"/>
    <w:rsid w:val="002A3175"/>
    <w:rsid w:val="00363985"/>
    <w:rsid w:val="006B0B23"/>
    <w:rsid w:val="00A232B6"/>
    <w:rsid w:val="00A7182A"/>
    <w:rsid w:val="00BA1B13"/>
    <w:rsid w:val="00CF396A"/>
    <w:rsid w:val="00ED690F"/>
    <w:rsid w:val="00F27B72"/>
    <w:rsid w:val="00FB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D1CA4CAEE74B23A38FD0AF9A25D5E4">
    <w:name w:val="A4D1CA4CAEE74B23A38FD0AF9A25D5E4"/>
    <w:rsid w:val="00363985"/>
    <w:pPr>
      <w:bidi/>
    </w:pPr>
  </w:style>
  <w:style w:type="paragraph" w:customStyle="1" w:styleId="14B82B4B85C940BCBECF4C435FB35DF4">
    <w:name w:val="14B82B4B85C940BCBECF4C435FB35DF4"/>
    <w:rsid w:val="00363985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D1CA4CAEE74B23A38FD0AF9A25D5E4">
    <w:name w:val="A4D1CA4CAEE74B23A38FD0AF9A25D5E4"/>
    <w:rsid w:val="00363985"/>
    <w:pPr>
      <w:bidi/>
    </w:pPr>
  </w:style>
  <w:style w:type="paragraph" w:customStyle="1" w:styleId="14B82B4B85C940BCBECF4C435FB35DF4">
    <w:name w:val="14B82B4B85C940BCBECF4C435FB35DF4"/>
    <w:rsid w:val="0036398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Curriculum Viate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Asmaa gamal abd elaih</vt:lpstr>
      <vt:lpstr>Asmaa gamal abd elaih</vt:lpstr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Asmaa gamal abd elaih</dc:title>
  <dc:creator>mohamd</dc:creator>
  <cp:lastModifiedBy>Soliman</cp:lastModifiedBy>
  <cp:revision>2</cp:revision>
  <cp:lastPrinted>2018-03-19T07:23:00Z</cp:lastPrinted>
  <dcterms:created xsi:type="dcterms:W3CDTF">2022-10-16T14:14:00Z</dcterms:created>
  <dcterms:modified xsi:type="dcterms:W3CDTF">2022-10-16T14:14:00Z</dcterms:modified>
</cp:coreProperties>
</file>